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lang w:val="cs-CZ"/>
        </w:rPr>
      </w:pPr>
      <w:r>
        <w:rPr>
          <w:lang w:val="cs-CZ"/>
        </w:rPr>
        <w:t>28. setkání FTP</w:t>
      </w:r>
      <w:r/>
    </w:p>
    <w:p>
      <w:pPr>
        <w:pStyle w:val="Normal1"/>
        <w:rPr>
          <w:lang w:val="cs-CZ"/>
        </w:rPr>
      </w:pPr>
      <w:r>
        <w:rPr>
          <w:lang w:val="cs-CZ"/>
        </w:rPr>
        <w:t xml:space="preserve"> </w:t>
      </w:r>
      <w:r/>
    </w:p>
    <w:p>
      <w:pPr>
        <w:pStyle w:val="Normal1"/>
        <w:rPr>
          <w:lang w:val="cs-CZ"/>
        </w:rPr>
      </w:pPr>
      <w:r>
        <w:rPr>
          <w:lang w:val="cs-CZ"/>
        </w:rPr>
        <w:t>NZDM Kolárka, PROSTOR PLUS, Kolín, 4. 2. 2015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lang w:val="cs-CZ"/>
        </w:rPr>
        <w:t>Přítomných 30</w:t>
      </w:r>
      <w:r/>
    </w:p>
    <w:p>
      <w:pPr>
        <w:pStyle w:val="Normal1"/>
        <w:rPr>
          <w:u w:val="single"/>
          <w:b/>
          <w:b/>
          <w:bCs/>
          <w:lang w:val="cs-CZ"/>
        </w:rPr>
      </w:pPr>
      <w:r>
        <w:rPr>
          <w:lang w:val="cs-CZ"/>
        </w:rPr>
        <w:t xml:space="preserve"> </w:t>
      </w:r>
      <w:r/>
    </w:p>
    <w:p>
      <w:pPr>
        <w:pStyle w:val="Normal1"/>
        <w:rPr>
          <w:lang w:val="cs-CZ"/>
        </w:rPr>
      </w:pPr>
      <w:r>
        <w:rPr>
          <w:b/>
          <w:bCs/>
          <w:u w:val="single"/>
          <w:lang w:val="cs-CZ"/>
        </w:rPr>
        <w:t>ORGANIZAČNÍ ČÁST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lang w:val="cs-CZ"/>
        </w:rPr>
        <w:t xml:space="preserve">Příští setkání:  výroční – volba koordinátora, spolukoordinátora, webmaster, revize a nastavení cílů – odpoledne téma  7. 8. 9.  nebo 15. 16. dubna – bude viset na doodle.com 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lang w:val="cs-CZ"/>
        </w:rPr>
        <w:t>Místo: Aleš Termer nabízí opět SANANIM (v Praze), do 10.3. je možné nabízet další prostory k setkání – kapacita cca 40 osob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lang w:val="cs-CZ"/>
        </w:rPr>
        <w:t>Téma na příště: Harm reduction s uživateli marihuany,</w:t>
      </w:r>
      <w:r/>
    </w:p>
    <w:p>
      <w:pPr>
        <w:pStyle w:val="Normal1"/>
        <w:rPr>
          <w:lang w:val="cs-CZ"/>
        </w:rPr>
      </w:pPr>
      <w:r>
        <w:rPr>
          <w:lang w:val="cs-CZ"/>
        </w:rPr>
        <w:t>Zpracovatelé: Vrakbar – JČS (metodika v přímém kontaktu) – Sananim (internetová intervence)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lang w:val="cs-CZ"/>
        </w:rPr>
        <w:t>Úkoly:</w:t>
      </w:r>
      <w:r/>
    </w:p>
    <w:p>
      <w:pPr>
        <w:pStyle w:val="Normal1"/>
        <w:rPr>
          <w:lang w:val="cs-CZ"/>
        </w:rPr>
      </w:pPr>
      <w:r>
        <w:rPr>
          <w:lang w:val="cs-CZ"/>
        </w:rPr>
        <w:t>Martin se ozve Alešovi ohledně koncimshulenim.cz, pověsí datumy na důdl,  kontakt na Laxus slečnu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b/>
          <w:bCs/>
          <w:u w:val="single"/>
          <w:lang w:val="cs-CZ"/>
        </w:rPr>
        <w:t>NOVINKOVÉ KOLEČKO</w:t>
      </w:r>
      <w:r/>
    </w:p>
    <w:p>
      <w:pPr>
        <w:pStyle w:val="Normal1"/>
        <w:rPr>
          <w:lang w:val="cs-CZ"/>
        </w:rPr>
      </w:pPr>
      <w:r>
        <w:rPr>
          <w:lang w:val="cs-CZ"/>
        </w:rPr>
        <w:t>Představení novinek z terénů.</w:t>
      </w:r>
      <w:r/>
    </w:p>
    <w:p>
      <w:pPr>
        <w:pStyle w:val="Normal1"/>
        <w:rPr>
          <w:lang w:val="cs-CZ"/>
        </w:rPr>
      </w:pPr>
      <w:r>
        <w:rPr>
          <w:lang w:val="cs-CZ"/>
        </w:rPr>
        <w:t>Simona (R-R/ČAS) do 15.3. je možné nominovat na Časovanou botu Nízkopráh roku, pracovník roku, skokan roku</w:t>
      </w:r>
      <w:r/>
    </w:p>
    <w:p>
      <w:pPr>
        <w:pStyle w:val="Normal1"/>
        <w:rPr>
          <w:lang w:val="cs-CZ"/>
        </w:rPr>
      </w:pPr>
      <w:r>
        <w:rPr>
          <w:lang w:val="cs-CZ"/>
        </w:rPr>
        <w:t>Vrakbar – skejtpark, peníze pro bikery, nejsou bikeři, Jahoda – sdílení praxe s Rakouskem a Belgií (erasmus), Klíč – přes erasmus do chorvatska, prostor Pro - sdílený terén s Laxusem (pracují s huliči, neví moc jak)</w:t>
      </w:r>
      <w:r/>
    </w:p>
    <w:p>
      <w:pPr>
        <w:pStyle w:val="Normal1"/>
        <w:rPr>
          <w:lang w:val="cs-CZ"/>
        </w:rPr>
      </w:pPr>
      <w:r>
        <w:rPr>
          <w:lang w:val="cs-CZ"/>
        </w:rPr>
        <w:t>FTP – na webu je tabulka, kam se píšou možnosti praxe ve členských zařízeních FTP</w:t>
      </w:r>
      <w:r/>
    </w:p>
    <w:p>
      <w:pPr>
        <w:pStyle w:val="Normal1"/>
        <w:rPr>
          <w:lang w:val="cs-CZ"/>
        </w:rPr>
      </w:pPr>
      <w:r>
        <w:rPr>
          <w:lang w:val="cs-CZ"/>
        </w:rPr>
        <w:t xml:space="preserve">Žižkov – prac skupina vzdělávání – „romská“ škola, tváří se jako „normální“ ale není kladen důraz na vzdělávání (půlku času tráví na FB) – vytvořit s místní samosprávou strategii jak zvýšit úroveň vzdělávání 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b/>
          <w:bCs/>
          <w:u w:val="single"/>
          <w:lang w:val="cs-CZ"/>
        </w:rPr>
        <w:t>PRACOVNÍ ČÁST</w:t>
      </w:r>
      <w:r/>
    </w:p>
    <w:p>
      <w:pPr>
        <w:pStyle w:val="Normal"/>
        <w:rPr>
          <w:lang w:val="cs-CZ"/>
        </w:rPr>
      </w:pPr>
      <w:r>
        <w:rPr>
          <w:lang w:val="cs-CZ"/>
        </w:rPr>
        <w:t>Téma: Agrese a co s ní</w:t>
      </w:r>
      <w:r/>
    </w:p>
    <w:p>
      <w:pPr>
        <w:pStyle w:val="Normal1"/>
        <w:rPr>
          <w:i/>
          <w:i/>
          <w:iCs/>
          <w:rFonts w:ascii="Arial" w:hAnsi="Arial" w:cs="Arial"/>
          <w:color w:val="000000"/>
          <w:lang w:val="cs-CZ" w:eastAsia="zh-CN"/>
        </w:rPr>
      </w:pPr>
      <w:r>
        <w:rPr>
          <w:i/>
          <w:iCs/>
          <w:lang w:val="cs-CZ"/>
        </w:rPr>
      </w:r>
      <w:r/>
    </w:p>
    <w:p>
      <w:pPr>
        <w:pStyle w:val="Normal1"/>
        <w:rPr>
          <w:lang w:val="cs-CZ"/>
        </w:rPr>
      </w:pPr>
      <w:r>
        <w:rPr>
          <w:i/>
          <w:iCs/>
          <w:lang w:val="cs-CZ"/>
        </w:rPr>
        <w:t>Zapsal:Aleš Termer</w:t>
      </w:r>
      <w:r/>
    </w:p>
    <w:p>
      <w:pPr>
        <w:pStyle w:val="Normal1"/>
        <w:rPr>
          <w:rFonts w:ascii="Arial" w:hAnsi="Arial" w:cs="Arial"/>
          <w:color w:val="000000"/>
          <w:lang w:val="cs-CZ" w:eastAsia="zh-CN"/>
        </w:rPr>
      </w:pPr>
      <w:r>
        <w:rPr>
          <w:lang w:val="cs-CZ"/>
        </w:rPr>
      </w:r>
      <w:r/>
    </w:p>
    <w:p>
      <w:pPr>
        <w:pStyle w:val="Normal1"/>
        <w:rPr>
          <w:lang w:val="cs-CZ"/>
        </w:rPr>
      </w:pPr>
      <w:r>
        <w:rPr>
          <w:lang w:val="cs-CZ"/>
        </w:rPr>
        <w:t xml:space="preserve">četl: </w:t>
      </w:r>
      <w:r/>
    </w:p>
    <w:p>
      <w:pPr>
        <w:pStyle w:val="Normal1"/>
        <w:rPr>
          <w:rFonts w:ascii="Arial" w:hAnsi="Arial" w:cs="Arial"/>
          <w:color w:val="000000"/>
          <w:lang w:val="en-US" w:eastAsia="zh-CN"/>
        </w:rPr>
      </w:pPr>
      <w:r>
        <w:rPr/>
      </w:r>
      <w:r/>
    </w:p>
    <w:sectPr>
      <w:type w:val="nextPage"/>
      <w:pgSz w:w="12240" w:h="15840"/>
      <w:pgMar w:left="1440" w:right="1440" w:header="0" w:top="1417" w:footer="0" w:bottom="1417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rebuchet MS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name="heading 1"/>
    <w:lsdException w:qFormat="1" w:semiHidden="0" w:unhideWhenUsed="0" w:name="heading 2"/>
    <w:lsdException w:qFormat="1" w:semiHidden="0" w:unhideWhenUsed="0" w:name="heading 3"/>
    <w:lsdException w:qFormat="1" w:semiHidden="0" w:unhideWhenUsed="0" w:name="heading 4"/>
    <w:lsdException w:qFormat="1" w:semiHidden="0" w:unhideWhenUsed="0" w:name="heading 5"/>
    <w:lsdException w:qFormat="1" w:semiHidden="0" w:unhideWhenUsed="0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name="caption"/>
    <w:lsdException w:unhideWhenUsed="0" w:name="List"/>
    <w:lsdException w:qFormat="1" w:semiHidden="0" w:unhideWhenUsed="0" w:name="Title"/>
    <w:lsdException w:unhideWhenUsed="0" w:name="Default Paragraph Font"/>
    <w:lsdException w:unhideWhenUsed="0" w:name="Body Text"/>
    <w:lsdException w:qFormat="1" w:semiHidden="0" w:unhideWhenUsed="0" w:name="Subtitle"/>
    <w:lsdException w:unhideWhenUsed="0" w:name="Hyperlink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730be"/>
    <w:pPr>
      <w:widowControl/>
      <w:suppressAutoHyphens w:val="true"/>
      <w:bidi w:val="0"/>
      <w:spacing w:lineRule="auto" w:line="276"/>
      <w:jc w:val="left"/>
    </w:pPr>
    <w:rPr>
      <w:rFonts w:ascii="Arial" w:hAnsi="Arial" w:cs="Arial" w:eastAsia="Times New Roman"/>
      <w:color w:val="000000"/>
      <w:sz w:val="22"/>
      <w:szCs w:val="22"/>
      <w:lang w:val="en-US" w:eastAsia="zh-CN" w:bidi="ar-SA"/>
    </w:rPr>
  </w:style>
  <w:style w:type="paragraph" w:styleId="Nadpis1">
    <w:name w:val="Nadpis 1"/>
    <w:link w:val="Heading1Char"/>
    <w:uiPriority w:val="99"/>
    <w:qFormat/>
    <w:rsid w:val="002730be"/>
    <w:pPr>
      <w:keepNext/>
      <w:keepLines/>
      <w:widowControl w:val="false"/>
      <w:suppressAutoHyphens w:val="true"/>
      <w:spacing w:before="200" w:after="0"/>
      <w:outlineLvl w:val="0"/>
    </w:pPr>
    <w:rPr>
      <w:rFonts w:ascii="Trebuchet MS" w:hAnsi="Trebuchet MS" w:cs="Trebuchet MS" w:eastAsia="Times New Roman"/>
      <w:color w:val="auto"/>
      <w:sz w:val="32"/>
      <w:szCs w:val="32"/>
      <w:lang w:val="cs-CZ" w:eastAsia="cs-CZ" w:bidi="ar-SA"/>
    </w:rPr>
  </w:style>
  <w:style w:type="paragraph" w:styleId="Nadpis2">
    <w:name w:val="Nadpis 2"/>
    <w:link w:val="Heading2Char"/>
    <w:uiPriority w:val="99"/>
    <w:qFormat/>
    <w:rsid w:val="002730be"/>
    <w:pPr>
      <w:keepNext/>
      <w:keepLines/>
      <w:widowControl w:val="false"/>
      <w:suppressAutoHyphens w:val="true"/>
      <w:spacing w:before="200" w:after="0"/>
      <w:outlineLvl w:val="1"/>
    </w:pPr>
    <w:rPr>
      <w:rFonts w:ascii="Trebuchet MS" w:hAnsi="Trebuchet MS" w:cs="Trebuchet MS" w:eastAsia="Times New Roman"/>
      <w:b/>
      <w:bCs/>
      <w:color w:val="auto"/>
      <w:sz w:val="26"/>
      <w:szCs w:val="26"/>
      <w:lang w:val="cs-CZ" w:eastAsia="cs-CZ" w:bidi="ar-SA"/>
    </w:rPr>
  </w:style>
  <w:style w:type="paragraph" w:styleId="Nadpis3">
    <w:name w:val="Nadpis 3"/>
    <w:link w:val="Heading3Char"/>
    <w:uiPriority w:val="99"/>
    <w:qFormat/>
    <w:rsid w:val="002730be"/>
    <w:pPr>
      <w:keepNext/>
      <w:keepLines/>
      <w:widowControl w:val="false"/>
      <w:suppressAutoHyphens w:val="true"/>
      <w:spacing w:before="160" w:after="0"/>
      <w:outlineLvl w:val="2"/>
    </w:pPr>
    <w:rPr>
      <w:rFonts w:ascii="Trebuchet MS" w:hAnsi="Trebuchet MS" w:cs="Trebuchet MS" w:eastAsia="Times New Roman"/>
      <w:b/>
      <w:bCs/>
      <w:color w:val="666666"/>
      <w:sz w:val="24"/>
      <w:szCs w:val="24"/>
      <w:lang w:val="cs-CZ" w:eastAsia="cs-CZ" w:bidi="ar-SA"/>
    </w:rPr>
  </w:style>
  <w:style w:type="paragraph" w:styleId="Nadpis4">
    <w:name w:val="Nadpis 4"/>
    <w:link w:val="Heading4Char"/>
    <w:uiPriority w:val="99"/>
    <w:qFormat/>
    <w:rsid w:val="002730be"/>
    <w:pPr>
      <w:keepNext/>
      <w:keepLines/>
      <w:widowControl w:val="false"/>
      <w:suppressAutoHyphens w:val="true"/>
      <w:spacing w:before="160" w:after="0"/>
      <w:outlineLvl w:val="3"/>
    </w:pPr>
    <w:rPr>
      <w:rFonts w:ascii="Trebuchet MS" w:hAnsi="Trebuchet MS" w:cs="Trebuchet MS" w:eastAsia="Times New Roman"/>
      <w:color w:val="666666"/>
      <w:sz w:val="22"/>
      <w:szCs w:val="22"/>
      <w:u w:val="single"/>
      <w:lang w:val="cs-CZ" w:eastAsia="cs-CZ" w:bidi="ar-SA"/>
    </w:rPr>
  </w:style>
  <w:style w:type="paragraph" w:styleId="Nadpis5">
    <w:name w:val="Nadpis 5"/>
    <w:link w:val="Heading5Char"/>
    <w:uiPriority w:val="99"/>
    <w:qFormat/>
    <w:rsid w:val="002730be"/>
    <w:pPr>
      <w:keepNext/>
      <w:keepLines/>
      <w:widowControl w:val="false"/>
      <w:suppressAutoHyphens w:val="true"/>
      <w:spacing w:before="160" w:after="0"/>
      <w:outlineLvl w:val="4"/>
    </w:pPr>
    <w:rPr>
      <w:rFonts w:ascii="Trebuchet MS" w:hAnsi="Trebuchet MS" w:cs="Trebuchet MS" w:eastAsia="Times New Roman"/>
      <w:color w:val="666666"/>
      <w:sz w:val="22"/>
      <w:szCs w:val="22"/>
      <w:lang w:val="cs-CZ" w:eastAsia="cs-CZ" w:bidi="ar-SA"/>
    </w:rPr>
  </w:style>
  <w:style w:type="paragraph" w:styleId="Nadpis6">
    <w:name w:val="Nadpis 6"/>
    <w:link w:val="Heading6Char"/>
    <w:uiPriority w:val="99"/>
    <w:qFormat/>
    <w:rsid w:val="002730be"/>
    <w:pPr>
      <w:keepNext/>
      <w:keepLines/>
      <w:widowControl w:val="false"/>
      <w:suppressAutoHyphens w:val="true"/>
      <w:spacing w:before="160" w:after="0"/>
      <w:outlineLvl w:val="5"/>
    </w:pPr>
    <w:rPr>
      <w:rFonts w:ascii="Trebuchet MS" w:hAnsi="Trebuchet MS" w:cs="Trebuchet MS" w:eastAsia="Times New Roman"/>
      <w:i/>
      <w:iCs/>
      <w:color w:val="666666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Heading1Char" w:customStyle="1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sz w:val="32"/>
      <w:szCs w:val="32"/>
      <w:lang w:val="en-US" w:eastAsia="zh-CN"/>
    </w:rPr>
  </w:style>
  <w:style w:type="character" w:styleId="Heading2Char" w:customStyle="1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color w:val="000000"/>
      <w:sz w:val="28"/>
      <w:szCs w:val="28"/>
      <w:lang w:val="en-US" w:eastAsia="zh-CN"/>
    </w:rPr>
  </w:style>
  <w:style w:type="character" w:styleId="Heading3Char" w:customStyle="1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color w:val="000000"/>
      <w:sz w:val="26"/>
      <w:szCs w:val="26"/>
      <w:lang w:val="en-US" w:eastAsia="zh-CN"/>
    </w:rPr>
  </w:style>
  <w:style w:type="character" w:styleId="Heading4Char" w:customStyle="1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color w:val="000000"/>
      <w:sz w:val="28"/>
      <w:szCs w:val="28"/>
      <w:lang w:val="en-US" w:eastAsia="zh-CN"/>
    </w:rPr>
  </w:style>
  <w:style w:type="character" w:styleId="Heading5Char" w:customStyle="1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color w:val="000000"/>
      <w:sz w:val="26"/>
      <w:szCs w:val="26"/>
      <w:lang w:val="en-US" w:eastAsia="zh-CN"/>
    </w:rPr>
  </w:style>
  <w:style w:type="character" w:styleId="Heading6Char" w:customStyle="1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color w:val="000000"/>
      <w:lang w:val="en-US" w:eastAsia="zh-CN"/>
    </w:rPr>
  </w:style>
  <w:style w:type="character" w:styleId="WW8Num2z0" w:customStyle="1">
    <w:name w:val="WW8Num2z0"/>
    <w:uiPriority w:val="99"/>
    <w:rsid w:val="002730be"/>
    <w:rPr>
      <w:rFonts w:cs="Times New Roman"/>
      <w:u w:val="none"/>
    </w:rPr>
  </w:style>
  <w:style w:type="character" w:styleId="WW8Num3z0" w:customStyle="1">
    <w:name w:val="WW8Num3z0"/>
    <w:uiPriority w:val="99"/>
    <w:rsid w:val="002730be"/>
    <w:rPr>
      <w:rFonts w:cs="Times New Roman"/>
      <w:u w:val="none"/>
    </w:rPr>
  </w:style>
  <w:style w:type="character" w:styleId="WW8Num4z0" w:customStyle="1">
    <w:name w:val="WW8Num4z0"/>
    <w:uiPriority w:val="99"/>
    <w:rsid w:val="002730be"/>
    <w:rPr>
      <w:rFonts w:cs="Times New Roman"/>
      <w:u w:val="none"/>
    </w:rPr>
  </w:style>
  <w:style w:type="character" w:styleId="WW8Num4z1" w:customStyle="1">
    <w:name w:val="WW8Num4z1"/>
    <w:uiPriority w:val="99"/>
    <w:rsid w:val="002730be"/>
    <w:rPr>
      <w:rFonts w:ascii="Courier New" w:hAnsi="Courier New" w:cs="Courier New"/>
    </w:rPr>
  </w:style>
  <w:style w:type="character" w:styleId="WW8Num4z2" w:customStyle="1">
    <w:name w:val="WW8Num4z2"/>
    <w:uiPriority w:val="99"/>
    <w:rsid w:val="002730be"/>
    <w:rPr>
      <w:rFonts w:ascii="Wingdings" w:hAnsi="Wingdings" w:cs="Wingdings"/>
    </w:rPr>
  </w:style>
  <w:style w:type="character" w:styleId="WW8Num4z3" w:customStyle="1">
    <w:name w:val="WW8Num4z3"/>
    <w:uiPriority w:val="99"/>
    <w:rsid w:val="002730be"/>
    <w:rPr>
      <w:rFonts w:ascii="Symbol" w:hAnsi="Symbol" w:cs="Symbol"/>
    </w:rPr>
  </w:style>
  <w:style w:type="character" w:styleId="WW8Num5z0" w:customStyle="1">
    <w:name w:val="WW8Num5z0"/>
    <w:uiPriority w:val="99"/>
    <w:rsid w:val="002730be"/>
    <w:rPr>
      <w:rFonts w:ascii="Symbol" w:hAnsi="Symbol" w:cs="Symbol"/>
    </w:rPr>
  </w:style>
  <w:style w:type="character" w:styleId="WW8Num5z1" w:customStyle="1">
    <w:name w:val="WW8Num5z1"/>
    <w:uiPriority w:val="99"/>
    <w:rsid w:val="002730be"/>
    <w:rPr>
      <w:rFonts w:ascii="Courier New" w:hAnsi="Courier New" w:cs="Courier New"/>
    </w:rPr>
  </w:style>
  <w:style w:type="character" w:styleId="WW8Num5z2" w:customStyle="1">
    <w:name w:val="WW8Num5z2"/>
    <w:uiPriority w:val="99"/>
    <w:rsid w:val="002730be"/>
    <w:rPr>
      <w:rFonts w:ascii="Wingdings" w:hAnsi="Wingdings" w:cs="Wingdings"/>
    </w:rPr>
  </w:style>
  <w:style w:type="character" w:styleId="WW8Num6z0" w:customStyle="1">
    <w:name w:val="WW8Num6z0"/>
    <w:uiPriority w:val="99"/>
    <w:rsid w:val="002730be"/>
    <w:rPr>
      <w:rFonts w:ascii="Symbol" w:hAnsi="Symbol" w:cs="Symbol"/>
    </w:rPr>
  </w:style>
  <w:style w:type="character" w:styleId="WW8Num6z1" w:customStyle="1">
    <w:name w:val="WW8Num6z1"/>
    <w:uiPriority w:val="99"/>
    <w:rsid w:val="002730be"/>
    <w:rPr>
      <w:rFonts w:ascii="Courier New" w:hAnsi="Courier New" w:cs="Courier New"/>
    </w:rPr>
  </w:style>
  <w:style w:type="character" w:styleId="WW8Num6z2" w:customStyle="1">
    <w:name w:val="WW8Num6z2"/>
    <w:uiPriority w:val="99"/>
    <w:rsid w:val="002730be"/>
    <w:rPr>
      <w:rFonts w:ascii="Wingdings" w:hAnsi="Wingdings" w:cs="Wingdings"/>
    </w:rPr>
  </w:style>
  <w:style w:type="character" w:styleId="WW8Num7z0" w:customStyle="1">
    <w:name w:val="WW8Num7z0"/>
    <w:uiPriority w:val="99"/>
    <w:rsid w:val="002730be"/>
    <w:rPr>
      <w:rFonts w:ascii="Symbol" w:hAnsi="Symbol" w:cs="Symbol"/>
    </w:rPr>
  </w:style>
  <w:style w:type="character" w:styleId="WW8Num7z1" w:customStyle="1">
    <w:name w:val="WW8Num7z1"/>
    <w:uiPriority w:val="99"/>
    <w:rsid w:val="002730be"/>
    <w:rPr>
      <w:rFonts w:ascii="Courier New" w:hAnsi="Courier New" w:cs="Courier New"/>
    </w:rPr>
  </w:style>
  <w:style w:type="character" w:styleId="WW8Num7z2" w:customStyle="1">
    <w:name w:val="WW8Num7z2"/>
    <w:uiPriority w:val="99"/>
    <w:rsid w:val="002730be"/>
    <w:rPr>
      <w:rFonts w:ascii="Wingdings" w:hAnsi="Wingdings" w:cs="Wingdings"/>
    </w:rPr>
  </w:style>
  <w:style w:type="character" w:styleId="Standardnpsmoodstavce2" w:customStyle="1">
    <w:name w:val="Standardní písmo odstavce2"/>
    <w:uiPriority w:val="99"/>
    <w:rsid w:val="002730be"/>
    <w:rPr>
      <w:rFonts w:cs="Times New Roman"/>
    </w:rPr>
  </w:style>
  <w:style w:type="character" w:styleId="WW8Num1z0" w:customStyle="1">
    <w:name w:val="WW8Num1z0"/>
    <w:uiPriority w:val="99"/>
    <w:rsid w:val="002730be"/>
    <w:rPr>
      <w:rFonts w:cs="Times New Roman"/>
      <w:u w:val="none"/>
    </w:rPr>
  </w:style>
  <w:style w:type="character" w:styleId="Standardnpsmoodstavce1" w:customStyle="1">
    <w:name w:val="Standardní písmo odstavce1"/>
    <w:uiPriority w:val="99"/>
    <w:rsid w:val="002730be"/>
    <w:rPr>
      <w:rFonts w:cs="Times New Roman"/>
    </w:rPr>
  </w:style>
  <w:style w:type="character" w:styleId="Internetovodkaz">
    <w:name w:val="Internetový odkaz"/>
    <w:basedOn w:val="Standardnpsmoodstavce2"/>
    <w:uiPriority w:val="99"/>
    <w:rsid w:val="002730be"/>
    <w:rPr>
      <w:color w:val="0000FF"/>
      <w:u w:val="single"/>
      <w:lang w:val="zxx" w:eastAsia="zxx" w:bidi="zxx"/>
    </w:rPr>
  </w:style>
  <w:style w:type="character" w:styleId="BodyTextChar" w:customStyle="1">
    <w:name w:val="Body Text Char"/>
    <w:basedOn w:val="DefaultParagraphFont"/>
    <w:link w:val="BodyText"/>
    <w:uiPriority w:val="99"/>
    <w:semiHidden/>
    <w:rPr>
      <w:rFonts w:ascii="Arial" w:hAnsi="Arial" w:cs="Arial"/>
      <w:color w:val="000000"/>
      <w:lang w:val="en-US" w:eastAsia="zh-CN"/>
    </w:rPr>
  </w:style>
  <w:style w:type="character" w:styleId="TitleChar" w:customStyle="1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sz w:val="32"/>
      <w:szCs w:val="32"/>
      <w:lang w:val="en-US" w:eastAsia="zh-CN"/>
    </w:rPr>
  </w:style>
  <w:style w:type="character" w:styleId="SubtitleChar" w:customStyle="1">
    <w:name w:val="Subtitle Char"/>
    <w:basedOn w:val="DefaultParagraphFont"/>
    <w:link w:val="Subtitle"/>
    <w:uiPriority w:val="99"/>
    <w:rPr>
      <w:rFonts w:ascii="Cambria" w:hAnsi="Cambria" w:cs="Cambria"/>
      <w:color w:val="000000"/>
      <w:sz w:val="24"/>
      <w:szCs w:val="24"/>
      <w:lang w:val="en-US" w:eastAsia="zh-CN"/>
    </w:rPr>
  </w:style>
  <w:style w:type="character" w:styleId="ListLabel1">
    <w:name w:val="ListLabel 1"/>
    <w:rPr>
      <w:rFonts w:cs="Arial"/>
      <w:u w:val="none"/>
    </w:rPr>
  </w:style>
  <w:style w:type="character" w:styleId="ListLabel2">
    <w:name w:val="ListLabel 2"/>
    <w:rPr>
      <w:rFonts w:cs="Symbol"/>
    </w:rPr>
  </w:style>
  <w:style w:type="paragraph" w:styleId="Nadpis" w:customStyle="1">
    <w:name w:val="Nadpis"/>
    <w:basedOn w:val="Normal"/>
    <w:next w:val="Tlotextu"/>
    <w:uiPriority w:val="99"/>
    <w:rsid w:val="002730b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link w:val="BodyTextChar"/>
    <w:uiPriority w:val="99"/>
    <w:rsid w:val="002730be"/>
    <w:pPr>
      <w:spacing w:lineRule="auto" w:line="288" w:before="0" w:after="120"/>
    </w:pPr>
    <w:rPr/>
  </w:style>
  <w:style w:type="paragraph" w:styleId="Seznam">
    <w:name w:val="Seznam"/>
    <w:basedOn w:val="Tlotextu"/>
    <w:uiPriority w:val="99"/>
    <w:rsid w:val="002730be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rsid w:val="002730be"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2730be"/>
    <w:pPr>
      <w:suppressLineNumbers/>
      <w:spacing w:before="120" w:after="120"/>
    </w:pPr>
    <w:rPr>
      <w:i/>
      <w:iCs/>
      <w:sz w:val="24"/>
      <w:szCs w:val="24"/>
    </w:rPr>
  </w:style>
  <w:style w:type="paragraph" w:styleId="Normal1" w:customStyle="1">
    <w:name w:val="LO-normal"/>
    <w:uiPriority w:val="99"/>
    <w:rsid w:val="002730be"/>
    <w:pPr>
      <w:widowControl/>
      <w:suppressAutoHyphens w:val="true"/>
      <w:bidi w:val="0"/>
      <w:spacing w:lineRule="auto" w:line="276"/>
      <w:jc w:val="left"/>
    </w:pPr>
    <w:rPr>
      <w:rFonts w:ascii="Arial" w:hAnsi="Arial" w:cs="Arial" w:eastAsia="Times New Roman"/>
      <w:color w:val="000000"/>
      <w:sz w:val="22"/>
      <w:szCs w:val="22"/>
      <w:lang w:val="en-US" w:eastAsia="zh-CN" w:bidi="ar-SA"/>
    </w:rPr>
  </w:style>
  <w:style w:type="paragraph" w:styleId="Nzev">
    <w:name w:val="Název"/>
    <w:basedOn w:val="Normal1"/>
    <w:link w:val="TitleChar"/>
    <w:uiPriority w:val="99"/>
    <w:qFormat/>
    <w:rsid w:val="002730be"/>
    <w:pPr>
      <w:keepNext/>
      <w:keepLines/>
    </w:pPr>
    <w:rPr>
      <w:rFonts w:ascii="Trebuchet MS" w:hAnsi="Trebuchet MS" w:cs="Trebuchet MS"/>
      <w:sz w:val="42"/>
      <w:szCs w:val="42"/>
    </w:rPr>
  </w:style>
  <w:style w:type="paragraph" w:styleId="Podtitul">
    <w:name w:val="Podtitul"/>
    <w:basedOn w:val="Normal1"/>
    <w:link w:val="SubtitleChar"/>
    <w:uiPriority w:val="99"/>
    <w:qFormat/>
    <w:rsid w:val="002730be"/>
    <w:pPr>
      <w:keepNext/>
      <w:keepLines/>
      <w:spacing w:before="0"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LibreOffice/4.3.5.2$Windows_x86 LibreOffice_project/3a87456aaa6a95c63eea1c1b3201acedf0751bd5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2015-02-04T12:00:00Z</dcterms:created>
  <dc:creator>CatDeath</dc:creator>
  <dc:language>cs-CZ</dc:language>
  <cp:lastModifiedBy>Admin</cp:lastModifiedBy>
  <dcterms:modified xsi:type="dcterms:W3CDTF">2015-02-04T12:00:00Z</dcterms:modified>
  <cp:revision>2</cp:revision>
  <dc:title>XXIII. setkání FTP Příbram.docx</dc:title>
</cp:coreProperties>
</file>