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8"/>
          <w:highlight w:val="none"/>
          <w:vertAlign w:val="baseline"/>
          <w:rtl w:val="0"/>
        </w:rPr>
        <w:t xml:space="preserve">Zápis FTP 11. 9. 2012, Kolín</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PŘÍTOMNO 25 ZÁSTUPCŮ NNO</w:t>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1.</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u w:val="single"/>
          <w:vertAlign w:val="baseline"/>
          <w:rtl w:val="0"/>
        </w:rPr>
        <w:t xml:space="preserve">úvod</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představení, diskuse k datu dalšího FTP</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návrh dvoudenního setkání: hlasování 8 pro / většina proti – ZAMÍTNUTO</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návrhy: Děčín, Plzeň, </w:t>
      </w:r>
      <w:r w:rsidDel="00000000" w:rsidR="00000000" w:rsidRPr="00000000">
        <w:rPr>
          <w:rFonts w:eastAsia="Calibri" w:ascii="Calibri" w:hAnsi="Calibri" w:cs="Calibri"/>
          <w:b w:val="1"/>
          <w:sz w:val="22"/>
          <w:highlight w:val="none"/>
          <w:vertAlign w:val="baseline"/>
          <w:rtl w:val="0"/>
        </w:rPr>
        <w:t xml:space="preserve">Pardubice</w:t>
      </w:r>
      <w:r w:rsidDel="00000000" w:rsidR="00000000" w:rsidRPr="00000000">
        <w:rPr>
          <w:rFonts w:eastAsia="Calibri" w:ascii="Calibri" w:hAnsi="Calibri" w:cs="Calibri"/>
          <w:sz w:val="22"/>
          <w:highlight w:val="none"/>
          <w:vertAlign w:val="baseline"/>
          <w:rtl w:val="0"/>
        </w:rPr>
        <w:t xml:space="preserve"> (Soudková Dana, 40 míst) – 2. listopadový týden</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hlasování o tématu na příští setkání vybráno: jak dobře vyhořet (6 pro); kontakt s policí v terénu (12 pro); testování v terénu (2 pro); sociální podnikání (3 pro); jak představit službu donátorům (11 pro); </w:t>
      </w:r>
      <w:r w:rsidDel="00000000" w:rsidR="00000000" w:rsidRPr="00000000">
        <w:rPr>
          <w:rFonts w:eastAsia="Calibri" w:ascii="Calibri" w:hAnsi="Calibri" w:cs="Calibri"/>
          <w:b w:val="1"/>
          <w:sz w:val="22"/>
          <w:highlight w:val="none"/>
          <w:u w:val="single"/>
          <w:vertAlign w:val="baseline"/>
          <w:rtl w:val="0"/>
        </w:rPr>
        <w:t xml:space="preserve">kontakt s institucemi v okolí – jak a kdy (13 pro)</w:t>
      </w:r>
      <w:r w:rsidDel="00000000" w:rsidR="00000000" w:rsidRPr="00000000">
        <w:rPr>
          <w:rFonts w:eastAsia="Calibri" w:ascii="Calibri" w:hAnsi="Calibri" w:cs="Calibri"/>
          <w:sz w:val="22"/>
          <w:highlight w:val="none"/>
          <w:vertAlign w:val="baseline"/>
          <w:rtl w:val="0"/>
        </w:rPr>
        <w:t xml:space="preserve">; pes v terénu (5 pro);</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volba nástupce Mira Giljana (</w:t>
      </w:r>
      <w:r w:rsidDel="00000000" w:rsidR="00000000" w:rsidRPr="00000000">
        <w:rPr>
          <w:rFonts w:eastAsia="Calibri" w:ascii="Calibri" w:hAnsi="Calibri" w:cs="Calibri"/>
          <w:highlight w:val="none"/>
          <w:rtl w:val="0"/>
        </w:rPr>
        <w:t xml:space="preserve">K</w:t>
      </w:r>
      <w:r w:rsidDel="00000000" w:rsidR="00000000" w:rsidRPr="00000000">
        <w:rPr>
          <w:rFonts w:eastAsia="Calibri" w:ascii="Calibri" w:hAnsi="Calibri" w:cs="Calibri"/>
          <w:sz w:val="22"/>
          <w:highlight w:val="none"/>
          <w:vertAlign w:val="baseline"/>
          <w:rtl w:val="0"/>
        </w:rPr>
        <w:t xml:space="preserve">o-koordinátor): zvolen Roman Kunc</w:t>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2.</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u w:val="single"/>
          <w:vertAlign w:val="baseline"/>
          <w:rtl w:val="0"/>
        </w:rPr>
        <w:t xml:space="preserve">informace k webu</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otázka potřebnosti webu (nikdo na něj nechodí totiž)</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w:t>
      </w:r>
      <w:hyperlink r:id="rId5">
        <w:r w:rsidDel="00000000" w:rsidR="00000000" w:rsidRPr="00000000">
          <w:rPr>
            <w:rFonts w:eastAsia="Calibri" w:ascii="Calibri" w:hAnsi="Calibri" w:cs="Calibri"/>
            <w:color w:val="1155cc"/>
            <w:sz w:val="22"/>
            <w:highlight w:val="none"/>
            <w:u w:val="single"/>
            <w:vertAlign w:val="baseline"/>
            <w:rtl w:val="0"/>
          </w:rPr>
          <w:t xml:space="preserve">http://forumtp.webnode.cz/</w:t>
        </w:r>
      </w:hyperlink>
      <w:r w:rsidDel="00000000" w:rsidR="00000000" w:rsidRPr="00000000">
        <w:rPr>
          <w:rFonts w:eastAsia="Calibri" w:ascii="Calibri" w:hAnsi="Calibri" w:cs="Calibri"/>
          <w:sz w:val="22"/>
          <w:highlight w:val="none"/>
          <w:vertAlign w:val="baseline"/>
          <w:rtl w:val="0"/>
        </w:rPr>
        <w:t xml:space="preserve"> Hanka se snaží doplnit web spolu s Michalem Pavlíčkem a zároveň vyzývá k diskusím na tomto webu.  Michal rozběhnul diskusní fórum a také tam pověsil  prezentace z minulých FTP,  některé  však ještě nebyly poslány.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diskuse k vizuální podobě webu – dána možnost vyjádřit se k podobě (o přestáv</w:t>
      </w:r>
      <w:r w:rsidDel="00000000" w:rsidR="00000000" w:rsidRPr="00000000">
        <w:rPr>
          <w:rFonts w:eastAsia="Calibri" w:ascii="Calibri" w:hAnsi="Calibri" w:cs="Calibri"/>
          <w:highlight w:val="none"/>
          <w:rtl w:val="0"/>
        </w:rPr>
        <w:t xml:space="preserve">ce</w:t>
      </w:r>
      <w:r w:rsidDel="00000000" w:rsidR="00000000" w:rsidRPr="00000000">
        <w:rPr>
          <w:rFonts w:eastAsia="Calibri" w:ascii="Calibri" w:hAnsi="Calibri" w:cs="Calibri"/>
          <w:sz w:val="22"/>
          <w:highlight w:val="none"/>
          <w:vertAlign w:val="baseline"/>
          <w:rtl w:val="0"/>
        </w:rPr>
        <w:t xml:space="preserve"> každý označí svého favorita) – následně vybrán </w:t>
      </w:r>
      <w:r w:rsidDel="00000000" w:rsidR="00000000" w:rsidRPr="00000000">
        <w:rPr>
          <w:rFonts w:eastAsia="Calibri" w:ascii="Calibri" w:hAnsi="Calibri" w:cs="Calibri"/>
          <w:highlight w:val="none"/>
          <w:rtl w:val="0"/>
        </w:rPr>
        <w:t xml:space="preserve">jeden z motivů, ten bude dočasně sloužit. O dalších variantách bude možné hlasovat a dohadovat se právě na webu FTP (diskusní fórum, případně na FB ) </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w:t>
      </w:r>
      <w:r w:rsidDel="00000000" w:rsidR="00000000" w:rsidRPr="00000000">
        <w:rPr>
          <w:rFonts w:eastAsia="Calibri" w:ascii="Calibri" w:hAnsi="Calibri" w:cs="Calibri"/>
          <w:color w:val="ff0000"/>
          <w:sz w:val="22"/>
          <w:highlight w:val="none"/>
          <w:vertAlign w:val="baseline"/>
          <w:rtl w:val="0"/>
        </w:rPr>
        <w:t xml:space="preserve">diskuse k založení skupiny na fb: 14 pro; </w:t>
      </w:r>
      <w:r w:rsidDel="00000000" w:rsidR="00000000" w:rsidRPr="00000000">
        <w:rPr>
          <w:rFonts w:eastAsia="Calibri" w:ascii="Calibri" w:hAnsi="Calibri" w:cs="Calibri"/>
          <w:b w:val="1"/>
          <w:color w:val="ff0000"/>
          <w:sz w:val="22"/>
          <w:highlight w:val="none"/>
          <w:vertAlign w:val="baseline"/>
          <w:rtl w:val="0"/>
        </w:rPr>
        <w:t xml:space="preserve">ZALOŽIT</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vertAlign w:val="baseline"/>
          <w:rtl w:val="0"/>
        </w:rPr>
        <w:t xml:space="preserve">- </w:t>
      </w:r>
      <w:r w:rsidDel="00000000" w:rsidR="00000000" w:rsidRPr="00000000">
        <w:rPr>
          <w:rFonts w:eastAsia="Calibri" w:ascii="Calibri" w:hAnsi="Calibri" w:cs="Calibri"/>
          <w:sz w:val="22"/>
          <w:highlight w:val="none"/>
          <w:vertAlign w:val="baseline"/>
          <w:rtl w:val="0"/>
        </w:rPr>
        <w:t xml:space="preserve">Hanka má foťák a bude fotit</w:t>
      </w:r>
      <w:r w:rsidDel="00000000" w:rsidR="00000000" w:rsidRPr="00000000">
        <w:rPr>
          <w:rFonts w:eastAsia="Calibri" w:ascii="Calibri" w:hAnsi="Calibri" w:cs="Calibri"/>
          <w:highlight w:val="none"/>
          <w:rtl w:val="0"/>
        </w:rPr>
        <w:t xml:space="preserve">.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i w:val="1"/>
          <w:highlight w:val="none"/>
          <w:rtl w:val="0"/>
        </w:rPr>
        <w:t xml:space="preserve">Na to však posléze zapomněla a ze setkání jsou tři nepříliš povedené fotografie</w:t>
      </w:r>
      <w:r w:rsidDel="00000000" w:rsidR="00000000" w:rsidRPr="00000000">
        <w:rPr>
          <w:rFonts w:eastAsia="Calibri" w:ascii="Calibri" w:hAnsi="Calibri" w:cs="Calibri"/>
          <w:highlight w:val="none"/>
          <w:rtl w:val="0"/>
        </w:rPr>
        <w:t xml:space="preserve">.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color w:val="ff0000"/>
          <w:highlight w:val="none"/>
          <w:rtl w:val="0"/>
        </w:rPr>
        <w:t xml:space="preserve">Příště nutno pověřit někoho fotodokumentací a pořídit reprezentativní fotky - ideálně za skupinové práce.</w:t>
      </w:r>
      <w:r w:rsidDel="00000000" w:rsidR="00000000" w:rsidRPr="00000000">
        <w:rPr>
          <w:rFonts w:eastAsia="Calibri" w:ascii="Calibri" w:hAnsi="Calibri" w:cs="Calibri"/>
          <w:highlight w:val="none"/>
          <w:rtl w:val="0"/>
        </w:rPr>
        <w:t xml:space="preserve"> </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3.</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u w:val="single"/>
          <w:vertAlign w:val="baseline"/>
          <w:rtl w:val="0"/>
        </w:rPr>
        <w:t xml:space="preserve">téma propojení s ČASem, ČAS zaštiťuje FTP</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infomace o sekci na webu ČASu – odkazy na články o FTP</w:t>
      </w:r>
    </w:p>
    <w:p w:rsidDel="00000000" w:rsidRDefault="00000000" w:rsidR="00000000" w:rsidRPr="00000000" w:rsidP="00000000">
      <w:pPr>
        <w:spacing w:line="276" w:after="0" w:lineRule="auto" w:before="0"/>
        <w:ind w:hanging="1" w:left="-1" w:right="-1"/>
        <w:jc w:val="left"/>
      </w:pPr>
      <w:hyperlink r:id="rId6">
        <w:r w:rsidDel="00000000" w:rsidR="00000000" w:rsidRPr="00000000">
          <w:rPr>
            <w:rFonts w:eastAsia="Calibri" w:ascii="Calibri" w:hAnsi="Calibri" w:cs="Calibri"/>
            <w:color w:val="1155cc"/>
            <w:highlight w:val="none"/>
            <w:u w:val="single"/>
            <w:rtl w:val="0"/>
          </w:rPr>
          <w:t xml:space="preserve">http://www.streetwork.cz/index.php?option=com_content&amp;task=view&amp;id=3785</w:t>
        </w:r>
      </w:hyperlink>
      <w:r w:rsidDel="00000000" w:rsidR="00000000" w:rsidRPr="00000000">
        <w:rPr>
          <w:rFonts w:eastAsia="Calibri" w:ascii="Calibri" w:hAnsi="Calibri" w:cs="Calibri"/>
          <w:highlight w:val="none"/>
          <w:rtl w:val="0"/>
        </w:rPr>
        <w:t xml:space="preserve"> </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i w:val="1"/>
          <w:sz w:val="22"/>
          <w:highlight w:val="none"/>
          <w:vertAlign w:val="baseline"/>
          <w:rtl w:val="0"/>
        </w:rPr>
        <w:t xml:space="preserve">Prostor pro otázky na Martinu </w:t>
      </w:r>
      <w:r w:rsidDel="00000000" w:rsidR="00000000" w:rsidRPr="00000000">
        <w:rPr>
          <w:rFonts w:eastAsia="Calibri" w:ascii="Calibri" w:hAnsi="Calibri" w:cs="Calibri"/>
          <w:b w:val="1"/>
          <w:i w:val="1"/>
          <w:highlight w:val="none"/>
          <w:rtl w:val="0"/>
        </w:rPr>
        <w:t xml:space="preserve">Z</w:t>
      </w:r>
      <w:r w:rsidDel="00000000" w:rsidR="00000000" w:rsidRPr="00000000">
        <w:rPr>
          <w:rFonts w:eastAsia="Calibri" w:ascii="Calibri" w:hAnsi="Calibri" w:cs="Calibri"/>
          <w:b w:val="1"/>
          <w:i w:val="1"/>
          <w:sz w:val="22"/>
          <w:highlight w:val="none"/>
          <w:vertAlign w:val="baseline"/>
          <w:rtl w:val="0"/>
        </w:rPr>
        <w:t xml:space="preserve">ikmundovou (ČAS):</w:t>
      </w:r>
      <w:r w:rsidDel="00000000" w:rsidR="00000000" w:rsidRPr="00000000">
        <w:rPr>
          <w:rtl w:val="0"/>
        </w:rPr>
      </w:r>
    </w:p>
    <w:p w:rsidDel="00000000" w:rsidRDefault="00000000" w:rsidR="00000000" w:rsidRPr="00000000" w:rsidP="00000000">
      <w:pPr>
        <w:numPr>
          <w:ilvl w:val="0"/>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existuje seznam oceněných pracovníků, který by pomohl vybírat host</w:t>
      </w:r>
      <w:r w:rsidDel="00000000" w:rsidR="00000000" w:rsidRPr="00000000">
        <w:rPr>
          <w:rFonts w:eastAsia="Calibri" w:ascii="Calibri" w:hAnsi="Calibri" w:cs="Calibri"/>
          <w:highlight w:val="none"/>
          <w:rtl w:val="0"/>
        </w:rPr>
        <w:t xml:space="preserve">y</w:t>
      </w:r>
      <w:r w:rsidDel="00000000" w:rsidR="00000000" w:rsidRPr="00000000">
        <w:rPr>
          <w:rFonts w:eastAsia="Calibri" w:ascii="Calibri" w:hAnsi="Calibri" w:cs="Calibri"/>
          <w:sz w:val="22"/>
          <w:highlight w:val="none"/>
          <w:vertAlign w:val="baseline"/>
          <w:rtl w:val="0"/>
        </w:rPr>
        <w:t xml:space="preserve"> pro FTP? (na webu </w:t>
      </w:r>
      <w:r w:rsidDel="00000000" w:rsidR="00000000" w:rsidRPr="00000000">
        <w:rPr>
          <w:rFonts w:eastAsia="Calibri" w:ascii="Calibri" w:hAnsi="Calibri" w:cs="Calibri"/>
          <w:sz w:val="22"/>
          <w:highlight w:val="none"/>
          <w:vertAlign w:val="baseline"/>
          <w:rtl w:val="0"/>
        </w:rPr>
        <w:t xml:space="preserve">ČAS</w:t>
      </w:r>
      <w:r w:rsidDel="00000000" w:rsidR="00000000" w:rsidRPr="00000000">
        <w:rPr>
          <w:rFonts w:eastAsia="Calibri" w:ascii="Calibri" w:hAnsi="Calibri" w:cs="Calibri"/>
          <w:sz w:val="22"/>
          <w:highlight w:val="none"/>
          <w:vertAlign w:val="baseline"/>
          <w:rtl w:val="0"/>
        </w:rPr>
        <w:t xml:space="preserve"> )  </w:t>
      </w:r>
      <w:r w:rsidDel="00000000" w:rsidR="00000000" w:rsidRPr="00000000">
        <w:rPr>
          <w:rtl w:val="0"/>
        </w:rPr>
      </w:r>
    </w:p>
    <w:p w:rsidDel="00000000" w:rsidRDefault="00000000" w:rsidR="00000000" w:rsidRPr="00000000" w:rsidP="00000000">
      <w:pPr>
        <w:numPr>
          <w:ilvl w:val="0"/>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otázka </w:t>
      </w:r>
      <w:r w:rsidDel="00000000" w:rsidR="00000000" w:rsidRPr="00000000">
        <w:rPr>
          <w:rFonts w:eastAsia="Calibri" w:ascii="Calibri" w:hAnsi="Calibri" w:cs="Calibri"/>
          <w:highlight w:val="none"/>
          <w:rtl w:val="0"/>
        </w:rPr>
        <w:t xml:space="preserve">formálnosti a neformálnosti FTP</w:t>
      </w:r>
      <w:r w:rsidDel="00000000" w:rsidR="00000000" w:rsidRPr="00000000">
        <w:rPr>
          <w:rFonts w:eastAsia="Calibri" w:ascii="Calibri" w:hAnsi="Calibri" w:cs="Calibri"/>
          <w:sz w:val="22"/>
          <w:highlight w:val="none"/>
          <w:vertAlign w:val="baseline"/>
          <w:rtl w:val="0"/>
        </w:rPr>
        <w:t xml:space="preserve"> : </w:t>
      </w:r>
    </w:p>
    <w:p w:rsidDel="00000000" w:rsidRDefault="00000000" w:rsidR="00000000" w:rsidRPr="00000000" w:rsidP="00000000">
      <w:pPr>
        <w:spacing w:line="276" w:after="0" w:lineRule="auto" w:before="0"/>
        <w:ind w:right="-1"/>
        <w:jc w:val="left"/>
      </w:pPr>
      <w:r w:rsidDel="00000000" w:rsidR="00000000" w:rsidRPr="00000000">
        <w:rPr>
          <w:rFonts w:eastAsia="Calibri" w:ascii="Calibri" w:hAnsi="Calibri" w:cs="Calibri"/>
          <w:b w:val="1"/>
          <w:i w:val="1"/>
          <w:sz w:val="22"/>
          <w:highlight w:val="none"/>
          <w:vertAlign w:val="baseline"/>
          <w:rtl w:val="0"/>
        </w:rPr>
        <w:t xml:space="preserve">FTP je neformální</w:t>
      </w:r>
      <w:r w:rsidDel="00000000" w:rsidR="00000000" w:rsidRPr="00000000">
        <w:rPr>
          <w:rFonts w:eastAsia="Calibri" w:ascii="Calibri" w:hAnsi="Calibri" w:cs="Calibri"/>
          <w:sz w:val="22"/>
          <w:highlight w:val="none"/>
          <w:vertAlign w:val="baseline"/>
          <w:rtl w:val="0"/>
        </w:rPr>
        <w:t xml:space="preserve"> , názor hlubšího propojení s ČASem (</w:t>
      </w:r>
      <w:r w:rsidDel="00000000" w:rsidR="00000000" w:rsidRPr="00000000">
        <w:rPr>
          <w:rFonts w:eastAsia="Calibri" w:ascii="Calibri" w:hAnsi="Calibri" w:cs="Calibri"/>
          <w:b w:val="1"/>
          <w:i w:val="1"/>
          <w:sz w:val="22"/>
          <w:highlight w:val="none"/>
          <w:vertAlign w:val="baseline"/>
          <w:rtl w:val="0"/>
        </w:rPr>
        <w:t xml:space="preserve">ČAS je oficiální a formální</w:t>
      </w:r>
      <w:r w:rsidDel="00000000" w:rsidR="00000000" w:rsidRPr="00000000">
        <w:rPr>
          <w:rFonts w:eastAsia="Calibri" w:ascii="Calibri" w:hAnsi="Calibri" w:cs="Calibri"/>
          <w:sz w:val="22"/>
          <w:highlight w:val="none"/>
          <w:vertAlign w:val="baseline"/>
          <w:rtl w:val="0"/>
        </w:rPr>
        <w:t xml:space="preserve">) </w:t>
      </w:r>
    </w:p>
    <w:p w:rsidDel="00000000" w:rsidRDefault="00000000" w:rsidR="00000000" w:rsidRPr="00000000" w:rsidP="00000000">
      <w:pPr>
        <w:spacing w:line="276" w:after="0" w:lineRule="auto" w:before="0"/>
        <w:ind w:right="-1"/>
        <w:jc w:val="left"/>
      </w:pPr>
      <w:r w:rsidDel="00000000" w:rsidR="00000000" w:rsidRPr="00000000">
        <w:rPr>
          <w:rFonts w:eastAsia="Calibri" w:ascii="Calibri" w:hAnsi="Calibri" w:cs="Calibri"/>
          <w:sz w:val="22"/>
          <w:highlight w:val="none"/>
          <w:vertAlign w:val="baseline"/>
          <w:rtl w:val="0"/>
        </w:rPr>
        <w:t xml:space="preserve">-  </w:t>
      </w:r>
      <w:r w:rsidDel="00000000" w:rsidR="00000000" w:rsidRPr="00000000">
        <w:rPr>
          <w:rFonts w:eastAsia="Calibri" w:ascii="Calibri" w:hAnsi="Calibri" w:cs="Calibri"/>
          <w:b w:val="1"/>
          <w:i w:val="1"/>
          <w:sz w:val="22"/>
          <w:highlight w:val="none"/>
          <w:vertAlign w:val="baseline"/>
          <w:rtl w:val="0"/>
        </w:rPr>
        <w:t xml:space="preserve">Martina:</w:t>
      </w:r>
      <w:r w:rsidDel="00000000" w:rsidR="00000000" w:rsidRPr="00000000">
        <w:rPr>
          <w:rFonts w:eastAsia="Calibri" w:ascii="Calibri" w:hAnsi="Calibri" w:cs="Calibri"/>
          <w:i w:val="1"/>
          <w:highlight w:val="none"/>
          <w:rtl w:val="0"/>
        </w:rPr>
        <w:t xml:space="preserve"> </w:t>
      </w:r>
      <w:r w:rsidDel="00000000" w:rsidR="00000000" w:rsidRPr="00000000">
        <w:rPr>
          <w:rFonts w:eastAsia="Calibri" w:ascii="Calibri" w:hAnsi="Calibri" w:cs="Calibri"/>
          <w:sz w:val="22"/>
          <w:highlight w:val="none"/>
          <w:vertAlign w:val="baseline"/>
          <w:rtl w:val="0"/>
        </w:rPr>
        <w:t xml:space="preserve">vidí mnoho </w:t>
      </w:r>
      <w:r w:rsidDel="00000000" w:rsidR="00000000" w:rsidRPr="00000000">
        <w:rPr>
          <w:rFonts w:eastAsia="Calibri" w:ascii="Calibri" w:hAnsi="Calibri" w:cs="Calibri"/>
          <w:highlight w:val="none"/>
          <w:rtl w:val="0"/>
        </w:rPr>
        <w:t xml:space="preserve">společných témat </w:t>
      </w:r>
      <w:r w:rsidDel="00000000" w:rsidR="00000000" w:rsidRPr="00000000">
        <w:rPr>
          <w:rFonts w:eastAsia="Calibri" w:ascii="Calibri" w:hAnsi="Calibri" w:cs="Calibri"/>
          <w:sz w:val="22"/>
          <w:highlight w:val="none"/>
          <w:vertAlign w:val="baseline"/>
          <w:rtl w:val="0"/>
        </w:rPr>
        <w:t xml:space="preserve">FTP a ČAS (navazování kontaktů, kontakty s politikou, zvaní hostů, publikování atd.), ČAS je o krůček dál a je formálnější; jinak je vidět určitá paralel</w:t>
      </w:r>
      <w:r w:rsidDel="00000000" w:rsidR="00000000" w:rsidRPr="00000000">
        <w:rPr>
          <w:rFonts w:eastAsia="Calibri" w:ascii="Calibri" w:hAnsi="Calibri" w:cs="Calibri"/>
          <w:highlight w:val="none"/>
          <w:rtl w:val="0"/>
        </w:rPr>
        <w:t xml:space="preserve">a</w:t>
      </w:r>
      <w:r w:rsidDel="00000000" w:rsidR="00000000" w:rsidRPr="00000000">
        <w:rPr>
          <w:rFonts w:eastAsia="Calibri" w:ascii="Calibri" w:hAnsi="Calibri" w:cs="Calibri"/>
          <w:sz w:val="22"/>
          <w:highlight w:val="none"/>
          <w:vertAlign w:val="baseline"/>
          <w:rtl w:val="0"/>
        </w:rPr>
        <w:t xml:space="preserve"> v obou platformách; </w:t>
      </w:r>
      <w:r w:rsidDel="00000000" w:rsidR="00000000" w:rsidRPr="00000000">
        <w:rPr>
          <w:rFonts w:eastAsia="Calibri" w:ascii="Calibri" w:hAnsi="Calibri" w:cs="Calibri"/>
          <w:b w:val="1"/>
          <w:i w:val="1"/>
          <w:sz w:val="22"/>
          <w:highlight w:val="none"/>
          <w:vertAlign w:val="baseline"/>
          <w:rtl w:val="0"/>
        </w:rPr>
        <w:t xml:space="preserve">neformálnost FTP vidí Martina jako výhodu</w:t>
      </w:r>
      <w:r w:rsidDel="00000000" w:rsidR="00000000" w:rsidRPr="00000000">
        <w:rPr>
          <w:rFonts w:eastAsia="Calibri" w:ascii="Calibri" w:hAnsi="Calibri" w:cs="Calibri"/>
          <w:sz w:val="22"/>
          <w:highlight w:val="none"/>
          <w:vertAlign w:val="baseline"/>
          <w:rtl w:val="0"/>
        </w:rPr>
        <w:t xml:space="preserve"> a jako nástroj udržení svěžesti FTP! </w:t>
      </w:r>
    </w:p>
    <w:p w:rsidDel="00000000" w:rsidRDefault="00000000" w:rsidR="00000000" w:rsidRPr="00000000" w:rsidP="00000000">
      <w:pPr>
        <w:spacing w:line="276" w:after="0" w:lineRule="auto" w:before="0"/>
        <w:ind w:right="-1"/>
        <w:jc w:val="left"/>
      </w:pPr>
      <w:r w:rsidDel="00000000" w:rsidR="00000000" w:rsidRPr="00000000">
        <w:rPr>
          <w:rFonts w:eastAsia="Calibri" w:ascii="Calibri" w:hAnsi="Calibri" w:cs="Calibri"/>
          <w:sz w:val="22"/>
          <w:highlight w:val="none"/>
          <w:vertAlign w:val="baseline"/>
          <w:rtl w:val="0"/>
        </w:rPr>
        <w:t xml:space="preserve">– </w:t>
      </w:r>
      <w:r w:rsidDel="00000000" w:rsidR="00000000" w:rsidRPr="00000000">
        <w:rPr>
          <w:rFonts w:eastAsia="Calibri" w:ascii="Calibri" w:hAnsi="Calibri" w:cs="Calibri"/>
          <w:highlight w:val="none"/>
          <w:rtl w:val="0"/>
        </w:rPr>
        <w:t xml:space="preserve">P</w:t>
      </w:r>
      <w:r w:rsidDel="00000000" w:rsidR="00000000" w:rsidRPr="00000000">
        <w:rPr>
          <w:rFonts w:eastAsia="Calibri" w:ascii="Calibri" w:hAnsi="Calibri" w:cs="Calibri"/>
          <w:sz w:val="22"/>
          <w:highlight w:val="none"/>
          <w:vertAlign w:val="baseline"/>
          <w:rtl w:val="0"/>
        </w:rPr>
        <w:t xml:space="preserve">otřeba řešení témat na neformální rovině může být výhodou; formalizace by podle M. FTP uškodila – </w:t>
      </w:r>
      <w:r w:rsidDel="00000000" w:rsidR="00000000" w:rsidRPr="00000000">
        <w:rPr>
          <w:rFonts w:eastAsia="Calibri" w:ascii="Calibri" w:hAnsi="Calibri" w:cs="Calibri"/>
          <w:b w:val="1"/>
          <w:i w:val="1"/>
          <w:sz w:val="22"/>
          <w:highlight w:val="none"/>
          <w:vertAlign w:val="baseline"/>
          <w:rtl w:val="0"/>
        </w:rPr>
        <w:t xml:space="preserve">potřebu </w:t>
      </w:r>
      <w:r w:rsidDel="00000000" w:rsidR="00000000" w:rsidRPr="00000000">
        <w:rPr>
          <w:rFonts w:eastAsia="Calibri" w:ascii="Calibri" w:hAnsi="Calibri" w:cs="Calibri"/>
          <w:b w:val="1"/>
          <w:i w:val="1"/>
          <w:highlight w:val="none"/>
          <w:rtl w:val="0"/>
        </w:rPr>
        <w:t xml:space="preserve">formalizace na způsob </w:t>
      </w:r>
      <w:r w:rsidDel="00000000" w:rsidR="00000000" w:rsidRPr="00000000">
        <w:rPr>
          <w:rFonts w:eastAsia="Calibri" w:ascii="Calibri" w:hAnsi="Calibri" w:cs="Calibri"/>
          <w:b w:val="1"/>
          <w:i w:val="1"/>
          <w:sz w:val="22"/>
          <w:highlight w:val="none"/>
          <w:vertAlign w:val="baseline"/>
          <w:rtl w:val="0"/>
        </w:rPr>
        <w:t xml:space="preserve">ČAS nevidí jako ospravedlněnou a smysluplnou;</w:t>
      </w:r>
      <w:r w:rsidDel="00000000" w:rsidR="00000000" w:rsidRPr="00000000">
        <w:rPr>
          <w:rtl w:val="0"/>
        </w:rPr>
      </w:r>
    </w:p>
    <w:p w:rsidDel="00000000" w:rsidRDefault="00000000" w:rsidR="00000000" w:rsidRPr="00000000" w:rsidP="00000000">
      <w:pPr>
        <w:spacing w:line="276" w:after="0" w:lineRule="auto" w:before="0"/>
        <w:ind w:right="-1"/>
        <w:jc w:val="left"/>
      </w:pPr>
      <w:r w:rsidDel="00000000" w:rsidR="00000000" w:rsidRPr="00000000">
        <w:rPr>
          <w:rFonts w:eastAsia="Calibri" w:ascii="Calibri" w:hAnsi="Calibri" w:cs="Calibri"/>
          <w:b w:val="1"/>
          <w:i w:val="1"/>
          <w:sz w:val="22"/>
          <w:highlight w:val="none"/>
          <w:vertAlign w:val="baseline"/>
          <w:rtl w:val="0"/>
        </w:rPr>
        <w:t xml:space="preserve">Hanka</w:t>
      </w:r>
      <w:r w:rsidDel="00000000" w:rsidR="00000000" w:rsidRPr="00000000">
        <w:rPr>
          <w:rFonts w:eastAsia="Calibri" w:ascii="Calibri" w:hAnsi="Calibri" w:cs="Calibri"/>
          <w:sz w:val="22"/>
          <w:highlight w:val="none"/>
          <w:vertAlign w:val="baseline"/>
          <w:rtl w:val="0"/>
        </w:rPr>
        <w:t xml:space="preserve">: komentuje potřebu někam FTP posunout – dochází zapadávání témat, chybí rozpracování, publikování, příspěvky na konferencích atd.; potřeba aby si ČAS více všímal a dával FTP více příležitostí a více teréňáky zapojoval;</w:t>
      </w:r>
    </w:p>
    <w:p w:rsidDel="00000000" w:rsidRDefault="00000000" w:rsidR="00000000" w:rsidRPr="00000000" w:rsidP="00000000">
      <w:pPr>
        <w:numPr>
          <w:ilvl w:val="0"/>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Martina vítá </w:t>
      </w:r>
      <w:r w:rsidDel="00000000" w:rsidR="00000000" w:rsidRPr="00000000">
        <w:rPr>
          <w:rFonts w:eastAsia="Calibri" w:ascii="Calibri" w:hAnsi="Calibri" w:cs="Calibri"/>
          <w:highlight w:val="none"/>
          <w:rtl w:val="0"/>
        </w:rPr>
        <w:t xml:space="preserve">FTP jako zdroj spolupracovníků </w:t>
      </w:r>
      <w:r w:rsidDel="00000000" w:rsidR="00000000" w:rsidRPr="00000000">
        <w:rPr>
          <w:rFonts w:eastAsia="Calibri" w:ascii="Calibri" w:hAnsi="Calibri" w:cs="Calibri"/>
          <w:sz w:val="22"/>
          <w:highlight w:val="none"/>
          <w:vertAlign w:val="baseline"/>
          <w:rtl w:val="0"/>
        </w:rPr>
        <w:t xml:space="preserve">a zadávání „zakázek“ nevidí jako problém – rozesílání výzev apod. není problémem – FTP jako prostředník předávání informací organizacím (obava aby info od ČAS nezapadlo ve vnitroorganizačním šumu);</w:t>
      </w:r>
    </w:p>
    <w:p w:rsidDel="00000000" w:rsidRDefault="00000000" w:rsidR="00000000" w:rsidRPr="00000000" w:rsidP="00000000">
      <w:pPr>
        <w:numPr>
          <w:ilvl w:val="0"/>
          <w:numId w:val="3"/>
        </w:numPr>
        <w:spacing w:line="276" w:after="0" w:lineRule="auto" w:before="0"/>
        <w:ind w:hanging="1" w:left="-1" w:right="-1"/>
        <w:jc w:val="left"/>
      </w:pPr>
      <w:r w:rsidDel="00000000" w:rsidR="00000000" w:rsidRPr="00000000">
        <w:rPr>
          <w:rFonts w:eastAsia="Calibri" w:ascii="Calibri" w:hAnsi="Calibri" w:cs="Calibri"/>
          <w:b w:val="1"/>
          <w:i w:val="1"/>
          <w:sz w:val="22"/>
          <w:highlight w:val="none"/>
          <w:vertAlign w:val="baseline"/>
          <w:rtl w:val="0"/>
        </w:rPr>
        <w:t xml:space="preserve">zařazení FTP do odkazů na webu ČAS (diskuse k nepřehlednosti webu ČAS)</w:t>
      </w:r>
      <w:r w:rsidDel="00000000" w:rsidR="00000000" w:rsidRPr="00000000">
        <w:rPr>
          <w:rFonts w:eastAsia="Calibri" w:ascii="Calibri" w:hAnsi="Calibri" w:cs="Calibri"/>
          <w:sz w:val="22"/>
          <w:highlight w:val="none"/>
          <w:vertAlign w:val="baseline"/>
          <w:rtl w:val="0"/>
        </w:rPr>
        <w:t xml:space="preserve"> + zveřejňování krátkých reportů z FTP je možné – možno zobrazit na hlavní stránce v aktualitách; první report z minulého setkání byl již zveřejněn (viz výše)</w:t>
      </w:r>
      <w:r w:rsidDel="00000000" w:rsidR="00000000" w:rsidRPr="00000000">
        <w:rPr>
          <w:rFonts w:eastAsia="Calibri" w:ascii="Calibri" w:hAnsi="Calibri" w:cs="Calibri"/>
          <w:highlight w:val="none"/>
          <w:rtl w:val="0"/>
        </w:rPr>
        <w:t xml:space="preserve">; </w:t>
      </w:r>
      <w:r w:rsidDel="00000000" w:rsidR="00000000" w:rsidRPr="00000000">
        <w:rPr>
          <w:rFonts w:eastAsia="Calibri" w:ascii="Calibri" w:hAnsi="Calibri" w:cs="Calibri"/>
          <w:b w:val="1"/>
          <w:i w:val="1"/>
          <w:highlight w:val="none"/>
          <w:rtl w:val="0"/>
        </w:rPr>
        <w:t xml:space="preserve">reporty budou zasílány pravidelně</w:t>
      </w:r>
      <w:r w:rsidDel="00000000" w:rsidR="00000000" w:rsidRPr="00000000">
        <w:rPr>
          <w:rtl w:val="0"/>
        </w:rPr>
      </w:r>
    </w:p>
    <w:p w:rsidDel="00000000" w:rsidRDefault="00000000" w:rsidR="00000000" w:rsidRPr="00000000" w:rsidP="00000000">
      <w:pPr>
        <w:numPr>
          <w:ilvl w:val="0"/>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otázka přispívání do publikací ČAS: projekt Streetwork v Evropě (konference, semináře, publikace) – možnost příspěvků; ČAS měl ambice vydávat, ale neměl texty, textů bylo málo; existuje možnost publikovat na webu; kvalita příspěvků a počet přispěvatelů je malý; dle M. stačí publikace jednou za 2 – 3 roky; častější publikování je nereálné a není na to materiál;</w:t>
      </w:r>
    </w:p>
    <w:p w:rsidDel="00000000" w:rsidRDefault="00000000" w:rsidR="00000000" w:rsidRPr="00000000" w:rsidP="00000000">
      <w:pPr>
        <w:numPr>
          <w:ilvl w:val="0"/>
          <w:numId w:val="3"/>
        </w:numPr>
        <w:spacing w:line="276" w:after="0" w:lineRule="auto" w:before="0"/>
        <w:ind w:hanging="1" w:left="-1" w:right="-1"/>
        <w:jc w:val="left"/>
      </w:pPr>
      <w:r w:rsidDel="00000000" w:rsidR="00000000" w:rsidRPr="00000000">
        <w:rPr>
          <w:rFonts w:eastAsia="Calibri" w:ascii="Calibri" w:hAnsi="Calibri" w:cs="Calibri"/>
          <w:b w:val="1"/>
          <w:i w:val="1"/>
          <w:sz w:val="22"/>
          <w:highlight w:val="none"/>
          <w:vertAlign w:val="baseline"/>
          <w:rtl w:val="0"/>
        </w:rPr>
        <w:t xml:space="preserve">Hanka</w:t>
      </w:r>
      <w:r w:rsidDel="00000000" w:rsidR="00000000" w:rsidRPr="00000000">
        <w:rPr>
          <w:rFonts w:eastAsia="Calibri" w:ascii="Calibri" w:hAnsi="Calibri" w:cs="Calibri"/>
          <w:b w:val="1"/>
          <w:sz w:val="22"/>
          <w:highlight w:val="none"/>
          <w:vertAlign w:val="baseline"/>
          <w:rtl w:val="0"/>
        </w:rPr>
        <w:t xml:space="preserve">:</w:t>
      </w:r>
      <w:r w:rsidDel="00000000" w:rsidR="00000000" w:rsidRPr="00000000">
        <w:rPr>
          <w:rFonts w:eastAsia="Calibri" w:ascii="Calibri" w:hAnsi="Calibri" w:cs="Calibri"/>
          <w:sz w:val="22"/>
          <w:highlight w:val="none"/>
          <w:vertAlign w:val="baseline"/>
          <w:rtl w:val="0"/>
        </w:rPr>
        <w:t xml:space="preserve"> diskutuje téma publikace </w:t>
      </w:r>
      <w:r w:rsidDel="00000000" w:rsidR="00000000" w:rsidRPr="00000000">
        <w:rPr>
          <w:rFonts w:eastAsia="Calibri" w:ascii="Calibri" w:hAnsi="Calibri" w:cs="Calibri"/>
          <w:b w:val="1"/>
          <w:i w:val="1"/>
          <w:sz w:val="22"/>
          <w:highlight w:val="none"/>
          <w:vertAlign w:val="baseline"/>
          <w:rtl w:val="0"/>
        </w:rPr>
        <w:t xml:space="preserve">„Desatero pro nového teréňáka“</w:t>
      </w:r>
      <w:r w:rsidDel="00000000" w:rsidR="00000000" w:rsidRPr="00000000">
        <w:rPr>
          <w:rFonts w:eastAsia="Calibri" w:ascii="Calibri" w:hAnsi="Calibri" w:cs="Calibri"/>
          <w:sz w:val="22"/>
          <w:highlight w:val="none"/>
          <w:vertAlign w:val="baseline"/>
          <w:rtl w:val="0"/>
        </w:rPr>
        <w:t xml:space="preserve"> (základy praxe, rady, pří</w:t>
      </w:r>
      <w:r w:rsidDel="00000000" w:rsidR="00000000" w:rsidRPr="00000000">
        <w:rPr>
          <w:rFonts w:eastAsia="Calibri" w:ascii="Calibri" w:hAnsi="Calibri" w:cs="Calibri"/>
          <w:highlight w:val="none"/>
          <w:rtl w:val="0"/>
        </w:rPr>
        <w:t xml:space="preserve">klady, </w:t>
      </w:r>
      <w:r w:rsidDel="00000000" w:rsidR="00000000" w:rsidRPr="00000000">
        <w:rPr>
          <w:rFonts w:eastAsia="Calibri" w:ascii="Calibri" w:hAnsi="Calibri" w:cs="Calibri"/>
          <w:sz w:val="22"/>
          <w:highlight w:val="none"/>
          <w:vertAlign w:val="baseline"/>
          <w:rtl w:val="0"/>
        </w:rPr>
        <w:t xml:space="preserve">pokyny atd.) – ČAS nyní plánuje dotisk komiksů pro mládež a peníze na tisk momentálně má – pokud by se měla taková příručka dělat, musela by se udělat velice rychle (rozpočet už je rozplánován); na tisk většinou nejsou peníze, tudíž výhledy do budoucna jsou nejasné; dle Hanky by toto téma mělo vyzrát a na publikaci by se mělo podílet více lidí – zájem je</w:t>
      </w:r>
      <w:r w:rsidDel="00000000" w:rsidR="00000000" w:rsidRPr="00000000">
        <w:rPr>
          <w:rFonts w:eastAsia="Calibri" w:ascii="Calibri" w:hAnsi="Calibri" w:cs="Calibri"/>
          <w:highlight w:val="none"/>
          <w:rtl w:val="0"/>
        </w:rPr>
        <w:t xml:space="preserve">.</w:t>
      </w:r>
      <w:r w:rsidDel="00000000" w:rsidR="00000000" w:rsidRPr="00000000">
        <w:rPr>
          <w:rFonts w:eastAsia="Calibri" w:ascii="Calibri" w:hAnsi="Calibri" w:cs="Calibri"/>
          <w:sz w:val="22"/>
          <w:highlight w:val="none"/>
          <w:vertAlign w:val="baseline"/>
          <w:rtl w:val="0"/>
        </w:rPr>
        <w:t xml:space="preserve"> </w:t>
      </w:r>
    </w:p>
    <w:p w:rsidDel="00000000" w:rsidRDefault="00000000" w:rsidR="00000000" w:rsidRPr="00000000" w:rsidP="00000000">
      <w:pPr>
        <w:numPr>
          <w:ilvl w:val="0"/>
          <w:numId w:val="3"/>
        </w:numPr>
        <w:spacing w:line="276" w:after="0" w:lineRule="auto" w:before="0"/>
        <w:ind w:hanging="1" w:left="-1" w:right="-1"/>
        <w:jc w:val="left"/>
      </w:pPr>
      <w:r w:rsidDel="00000000" w:rsidR="00000000" w:rsidRPr="00000000">
        <w:rPr>
          <w:rFonts w:eastAsia="Calibri" w:ascii="Calibri" w:hAnsi="Calibri" w:cs="Calibri"/>
          <w:color w:val="ff0000"/>
          <w:sz w:val="22"/>
          <w:highlight w:val="none"/>
          <w:vertAlign w:val="baseline"/>
          <w:rtl w:val="0"/>
        </w:rPr>
        <w:t xml:space="preserve">panuje shoda o tomto kroku a příručka by mohla sloužit i jako dobré PR pro FTP</w:t>
      </w:r>
      <w:r w:rsidDel="00000000" w:rsidR="00000000" w:rsidRPr="00000000">
        <w:rPr>
          <w:rFonts w:eastAsia="Calibri" w:ascii="Calibri" w:hAnsi="Calibri" w:cs="Calibri"/>
          <w:sz w:val="22"/>
          <w:highlight w:val="none"/>
          <w:vertAlign w:val="baseline"/>
          <w:rtl w:val="0"/>
        </w:rPr>
        <w:t xml:space="preserve"> x rozpory o podobě této publikace </w:t>
      </w:r>
      <w:r w:rsidDel="00000000" w:rsidR="00000000" w:rsidRPr="00000000">
        <w:rPr>
          <w:rFonts w:eastAsia="Calibri" w:ascii="Calibri" w:hAnsi="Calibri" w:cs="Calibri"/>
          <w:b w:val="1"/>
          <w:i w:val="1"/>
          <w:sz w:val="22"/>
          <w:highlight w:val="none"/>
          <w:vertAlign w:val="baseline"/>
          <w:rtl w:val="0"/>
        </w:rPr>
        <w:t xml:space="preserve">– a/ obsáhlá publikace s odbornými texty b/ letáček; (obsáhlá publikace je na delší lokte a je zapotřebí kvalitních textů)</w:t>
      </w:r>
    </w:p>
    <w:p w:rsidDel="00000000" w:rsidRDefault="00000000" w:rsidR="00000000" w:rsidRPr="00000000" w:rsidP="00000000">
      <w:pPr>
        <w:numPr>
          <w:ilvl w:val="2"/>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reálně by bylo podle propočtů potřeba cca 3 kopie do zařízení </w:t>
      </w:r>
    </w:p>
    <w:p w:rsidDel="00000000" w:rsidRDefault="00000000" w:rsidR="00000000" w:rsidRPr="00000000" w:rsidP="00000000">
      <w:pPr>
        <w:numPr>
          <w:ilvl w:val="2"/>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představa o přípravě příručky v horizontu 2 let</w:t>
      </w:r>
    </w:p>
    <w:p w:rsidDel="00000000" w:rsidRDefault="00000000" w:rsidR="00000000" w:rsidRPr="00000000" w:rsidP="00000000">
      <w:pPr>
        <w:numPr>
          <w:ilvl w:val="2"/>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poznámka k použití bakalářských textů a jejich případné použití</w:t>
      </w:r>
    </w:p>
    <w:p w:rsidDel="00000000" w:rsidRDefault="00000000" w:rsidR="00000000" w:rsidRPr="00000000" w:rsidP="00000000">
      <w:pPr>
        <w:numPr>
          <w:ilvl w:val="2"/>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zvolení redakční rady (dva adepti se již </w:t>
      </w:r>
      <w:r w:rsidDel="00000000" w:rsidR="00000000" w:rsidRPr="00000000">
        <w:rPr>
          <w:rFonts w:eastAsia="Calibri" w:ascii="Calibri" w:hAnsi="Calibri" w:cs="Calibri"/>
          <w:sz w:val="22"/>
          <w:highlight w:val="none"/>
          <w:vertAlign w:val="baseline"/>
          <w:rtl w:val="0"/>
        </w:rPr>
        <w:t xml:space="preserve">objevili</w:t>
      </w:r>
      <w:r w:rsidDel="00000000" w:rsidR="00000000" w:rsidRPr="00000000">
        <w:rPr>
          <w:rFonts w:eastAsia="Calibri" w:ascii="Calibri" w:hAnsi="Calibri" w:cs="Calibri"/>
          <w:sz w:val="22"/>
          <w:highlight w:val="none"/>
          <w:vertAlign w:val="baseline"/>
          <w:rtl w:val="0"/>
        </w:rPr>
        <w:t xml:space="preserve">)</w:t>
      </w:r>
    </w:p>
    <w:p w:rsidDel="00000000" w:rsidRDefault="00000000" w:rsidR="00000000" w:rsidRPr="00000000" w:rsidP="00000000">
      <w:pPr>
        <w:numPr>
          <w:ilvl w:val="2"/>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forma textů (úvod, tělo, závěr, podoba)</w:t>
      </w:r>
    </w:p>
    <w:p w:rsidDel="00000000" w:rsidRDefault="00000000" w:rsidR="00000000" w:rsidRPr="00000000" w:rsidP="00000000">
      <w:pPr>
        <w:numPr>
          <w:ilvl w:val="2"/>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na tvorbě publikace by se chtělo podílet cca 12 lidí  - </w:t>
      </w:r>
      <w:r w:rsidDel="00000000" w:rsidR="00000000" w:rsidRPr="00000000">
        <w:rPr>
          <w:rFonts w:eastAsia="Calibri" w:ascii="Calibri" w:hAnsi="Calibri" w:cs="Calibri"/>
          <w:i w:val="1"/>
          <w:color w:val="ff0000"/>
          <w:sz w:val="22"/>
          <w:highlight w:val="none"/>
          <w:vertAlign w:val="baseline"/>
          <w:rtl w:val="0"/>
        </w:rPr>
        <w:t xml:space="preserve">seznam v záv</w:t>
      </w:r>
      <w:r w:rsidDel="00000000" w:rsidR="00000000" w:rsidRPr="00000000">
        <w:rPr>
          <w:rFonts w:eastAsia="Calibri" w:ascii="Calibri" w:hAnsi="Calibri" w:cs="Calibri"/>
          <w:i w:val="1"/>
          <w:color w:val="ff0000"/>
          <w:highlight w:val="none"/>
          <w:rtl w:val="0"/>
        </w:rPr>
        <w:t xml:space="preserve">ěru zápisu</w:t>
      </w:r>
      <w:r w:rsidDel="00000000" w:rsidR="00000000" w:rsidRPr="00000000">
        <w:rPr>
          <w:rtl w:val="0"/>
        </w:rPr>
      </w:r>
    </w:p>
    <w:p w:rsidDel="00000000" w:rsidRDefault="00000000" w:rsidR="00000000" w:rsidRPr="00000000" w:rsidP="00000000">
      <w:pPr>
        <w:numPr>
          <w:ilvl w:val="2"/>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na webu (doodle) bude hlasování o volbě data k setkání zájemců, co se chtějí podílet na této publikaci (termíny od listopadu dále) </w:t>
      </w:r>
      <w:hyperlink r:id="rId7">
        <w:r w:rsidDel="00000000" w:rsidR="00000000" w:rsidRPr="00000000">
          <w:rPr>
            <w:rFonts w:eastAsia="Calibri" w:ascii="Calibri" w:hAnsi="Calibri" w:cs="Calibri"/>
            <w:color w:val="1155cc"/>
            <w:sz w:val="22"/>
            <w:highlight w:val="none"/>
            <w:u w:val="single"/>
            <w:vertAlign w:val="baseline"/>
            <w:rtl w:val="0"/>
          </w:rPr>
          <w:t xml:space="preserve">http://doodle.com/s8e2n8wka9ew3kdn</w:t>
        </w:r>
      </w:hyperlink>
      <w:r w:rsidDel="00000000" w:rsidR="00000000" w:rsidRPr="00000000">
        <w:rPr>
          <w:rFonts w:eastAsia="Calibri" w:ascii="Calibri" w:hAnsi="Calibri" w:cs="Calibri"/>
          <w:sz w:val="22"/>
          <w:highlight w:val="none"/>
          <w:vertAlign w:val="baseline"/>
          <w:rtl w:val="0"/>
        </w:rPr>
        <w:t xml:space="preserve"> </w:t>
      </w:r>
    </w:p>
    <w:p w:rsidDel="00000000" w:rsidRDefault="00000000" w:rsidR="00000000" w:rsidRPr="00000000" w:rsidP="00000000">
      <w:pPr>
        <w:numPr>
          <w:ilvl w:val="2"/>
          <w:numId w:val="3"/>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před schůzkou proběhne ještě normální FTP, kde se prodiskutují již hotové publikace a zvolí se směr, kterým se vydat – </w:t>
      </w:r>
      <w:r w:rsidDel="00000000" w:rsidR="00000000" w:rsidRPr="00000000">
        <w:rPr>
          <w:rFonts w:eastAsia="Calibri" w:ascii="Calibri" w:hAnsi="Calibri" w:cs="Calibri"/>
          <w:color w:val="ff0000"/>
          <w:sz w:val="22"/>
          <w:highlight w:val="none"/>
          <w:vertAlign w:val="baseline"/>
          <w:rtl w:val="0"/>
        </w:rPr>
        <w:t xml:space="preserve">n</w:t>
      </w:r>
      <w:r w:rsidDel="00000000" w:rsidR="00000000" w:rsidRPr="00000000">
        <w:rPr>
          <w:rFonts w:eastAsia="Calibri" w:ascii="Calibri" w:hAnsi="Calibri" w:cs="Calibri"/>
          <w:i w:val="1"/>
          <w:color w:val="ff0000"/>
          <w:sz w:val="22"/>
          <w:highlight w:val="none"/>
          <w:vertAlign w:val="baseline"/>
          <w:rtl w:val="0"/>
        </w:rPr>
        <w:t xml:space="preserve">ad tímto směrem se do příště každý zamyslí, již vydané publikace a vybrané prameny  se prodiskutují </w:t>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4.</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u w:val="single"/>
          <w:vertAlign w:val="baseline"/>
          <w:rtl w:val="0"/>
        </w:rPr>
        <w:t xml:space="preserve">budoucnost FTP</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Téma jak by mělo FTP vypadat v budoucnu – prostor k diskusi (hlasování pro vizualizace webu):</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 zvaní hostů na FTP (host k danému tématu), pro v zásadě všichni účastníci FTP</w:t>
      </w:r>
    </w:p>
    <w:p w:rsidDel="00000000" w:rsidRDefault="00000000" w:rsidR="00000000" w:rsidRPr="00000000" w:rsidP="00000000">
      <w:pPr>
        <w:numPr>
          <w:ilvl w:val="0"/>
          <w:numId w:val="2"/>
        </w:num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otázka organizace ve spojení se zvaním hostů</w:t>
      </w:r>
    </w:p>
    <w:p w:rsidDel="00000000" w:rsidRDefault="00000000" w:rsidR="00000000" w:rsidRPr="00000000" w:rsidP="00000000">
      <w:pPr>
        <w:spacing w:line="276" w:after="0" w:lineRule="auto" w:before="0"/>
        <w:ind w:firstLine="0" w:left="735" w:right="-1"/>
        <w:jc w:val="left"/>
      </w:pPr>
      <w:r w:rsidDel="00000000" w:rsidR="00000000" w:rsidRPr="00000000">
        <w:rPr>
          <w:rFonts w:eastAsia="Calibri" w:ascii="Calibri" w:hAnsi="Calibri" w:cs="Calibri"/>
          <w:b w:val="1"/>
          <w:i w:val="1"/>
          <w:sz w:val="22"/>
          <w:highlight w:val="none"/>
          <w:vertAlign w:val="baseline"/>
          <w:rtl w:val="0"/>
        </w:rPr>
        <w:t xml:space="preserve">tipy na hosty pro příští téma: </w:t>
      </w:r>
      <w:r w:rsidDel="00000000" w:rsidR="00000000" w:rsidRPr="00000000">
        <w:rPr>
          <w:rFonts w:eastAsia="Calibri" w:ascii="Calibri" w:hAnsi="Calibri" w:cs="Calibri"/>
          <w:sz w:val="22"/>
          <w:highlight w:val="none"/>
          <w:vertAlign w:val="baseline"/>
          <w:rtl w:val="0"/>
        </w:rPr>
        <w:t xml:space="preserve">kurátor, ředitel školy, výchovný poradce, zástupci klubů a heren, projekt bezpečné kluby, protidrogový koordinátor, OSPOD</w:t>
      </w:r>
    </w:p>
    <w:p w:rsidDel="00000000" w:rsidRDefault="00000000" w:rsidR="00000000" w:rsidRPr="00000000" w:rsidP="00000000">
      <w:pPr>
        <w:spacing w:line="276" w:after="0" w:lineRule="auto" w:before="0"/>
        <w:ind w:firstLine="0" w:left="735" w:right="-1"/>
        <w:jc w:val="left"/>
      </w:pPr>
      <w:r w:rsidDel="00000000" w:rsidR="00000000" w:rsidRPr="00000000">
        <w:rPr>
          <w:rFonts w:eastAsia="Calibri" w:ascii="Calibri" w:hAnsi="Calibri" w:cs="Calibri"/>
          <w:sz w:val="22"/>
          <w:highlight w:val="none"/>
          <w:vertAlign w:val="baseline"/>
          <w:rtl w:val="0"/>
        </w:rPr>
        <w:t xml:space="preserve">- otázka zda zvát hosta již na příště, či téma nejprve proprat a zúžit - záleží na zpracovatelích tématu</w:t>
      </w:r>
    </w:p>
    <w:p w:rsidDel="00000000" w:rsidRDefault="00000000" w:rsidR="00000000" w:rsidRPr="00000000" w:rsidP="00000000">
      <w:pPr>
        <w:spacing w:line="276" w:after="0" w:lineRule="auto" w:before="0"/>
        <w:ind w:firstLine="0" w:left="735"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5.</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u w:val="single"/>
          <w:vertAlign w:val="baseline"/>
          <w:rtl w:val="0"/>
        </w:rPr>
        <w:t xml:space="preserve">Prezentace </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vertAlign w:val="baseline"/>
          <w:rtl w:val="0"/>
        </w:rPr>
        <w:t xml:space="preserve">Rozkoš bez rizika, téma: „online monitoring“.</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Práce ve skupinách. </w:t>
      </w:r>
      <w:r w:rsidDel="00000000" w:rsidR="00000000" w:rsidRPr="00000000">
        <w:rPr>
          <w:rFonts w:eastAsia="Calibri" w:ascii="Calibri" w:hAnsi="Calibri" w:cs="Calibri"/>
          <w:highlight w:val="none"/>
          <w:rtl w:val="0"/>
        </w:rPr>
        <w:t xml:space="preserve">R</w:t>
      </w:r>
      <w:r w:rsidDel="00000000" w:rsidR="00000000" w:rsidRPr="00000000">
        <w:rPr>
          <w:rFonts w:eastAsia="Calibri" w:ascii="Calibri" w:hAnsi="Calibri" w:cs="Calibri"/>
          <w:sz w:val="22"/>
          <w:highlight w:val="none"/>
          <w:vertAlign w:val="baseline"/>
          <w:rtl w:val="0"/>
        </w:rPr>
        <w:t xml:space="preserve">ozdělení dle cílovek - drogy, lidi bez domova, 2x </w:t>
      </w:r>
      <w:r w:rsidDel="00000000" w:rsidR="00000000" w:rsidRPr="00000000">
        <w:rPr>
          <w:rFonts w:eastAsia="Calibri" w:ascii="Calibri" w:hAnsi="Calibri" w:cs="Calibri"/>
          <w:highlight w:val="none"/>
          <w:rtl w:val="0"/>
        </w:rPr>
        <w:t xml:space="preserve">děti a mládež. </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vertAlign w:val="baseline"/>
          <w:rtl w:val="0"/>
        </w:rPr>
        <w:t xml:space="preserve">SKUPINA 1</w:t>
      </w:r>
      <w:r w:rsidDel="00000000" w:rsidR="00000000" w:rsidRPr="00000000">
        <w:rPr>
          <w:rFonts w:eastAsia="Calibri" w:ascii="Calibri" w:hAnsi="Calibri" w:cs="Calibri"/>
          <w:sz w:val="22"/>
          <w:highlight w:val="none"/>
          <w:vertAlign w:val="baseline"/>
          <w:rtl w:val="0"/>
        </w:rPr>
        <w:t xml:space="preserve"> </w:t>
      </w:r>
      <w:r w:rsidDel="00000000" w:rsidR="00000000" w:rsidRPr="00000000">
        <w:rPr>
          <w:rFonts w:eastAsia="Calibri" w:ascii="Calibri" w:hAnsi="Calibri" w:cs="Calibri"/>
          <w:i w:val="1"/>
          <w:sz w:val="22"/>
          <w:highlight w:val="none"/>
          <w:vertAlign w:val="baseline"/>
          <w:rtl w:val="0"/>
        </w:rPr>
        <w:t xml:space="preserve">(drogy)</w:t>
      </w:r>
      <w:r w:rsidDel="00000000" w:rsidR="00000000" w:rsidRPr="00000000">
        <w:rPr>
          <w:rFonts w:eastAsia="Calibri" w:ascii="Calibri" w:hAnsi="Calibri" w:cs="Calibri"/>
          <w:sz w:val="22"/>
          <w:highlight w:val="none"/>
          <w:vertAlign w:val="baseline"/>
          <w:rtl w:val="0"/>
        </w:rPr>
        <w:t xml:space="preserve"> – nevyužívá aktivně net k monitoringu, jen nárazově rozkliknutí odkazu na fb, které může posunout práci kousek dál – krom fb jsou ostatní kanály na netu mrtvé (skype, e-mail atd). Zařízení má na fb profil, který je vyhledávaný. Informace na fb poskytují podobný servis jako webové stránky. Každý den je na fb jeden pracovník, který ten den fb spravuje. Posty se posílají denně a moderátor čeká na odezvu k případným nadhozeným tématům.  Témata nejsou na internetu probírána do hloubky a spíše se odkazuje na živý kontakt. Informace o profilu na fb je předávána při jakékoli prezentaci služby. Přes fb možné dohodnout místo setkání v terénu.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i w:val="1"/>
          <w:color w:val="ff0000"/>
          <w:sz w:val="22"/>
          <w:highlight w:val="none"/>
          <w:vertAlign w:val="baseline"/>
          <w:rtl w:val="0"/>
        </w:rPr>
        <w:t xml:space="preserve">Pozor na přátelství s vlastní organizací – přes tento link se mohou klienti dostat k dalším informacím o daném pracovníkovi.</w:t>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vertAlign w:val="baseline"/>
          <w:rtl w:val="0"/>
        </w:rPr>
        <w:t xml:space="preserve">SKUPINA 2</w:t>
      </w:r>
      <w:r w:rsidDel="00000000" w:rsidR="00000000" w:rsidRPr="00000000">
        <w:rPr>
          <w:rFonts w:eastAsia="Calibri" w:ascii="Calibri" w:hAnsi="Calibri" w:cs="Calibri"/>
          <w:sz w:val="22"/>
          <w:highlight w:val="none"/>
          <w:vertAlign w:val="baseline"/>
          <w:rtl w:val="0"/>
        </w:rPr>
        <w:t xml:space="preserve"> </w:t>
      </w:r>
      <w:r w:rsidDel="00000000" w:rsidR="00000000" w:rsidRPr="00000000">
        <w:rPr>
          <w:rFonts w:eastAsia="Calibri" w:ascii="Calibri" w:hAnsi="Calibri" w:cs="Calibri"/>
          <w:i w:val="1"/>
          <w:sz w:val="22"/>
          <w:highlight w:val="none"/>
          <w:vertAlign w:val="baseline"/>
          <w:rtl w:val="0"/>
        </w:rPr>
        <w:t xml:space="preserve">(lidé bez domova</w:t>
      </w:r>
      <w:r w:rsidDel="00000000" w:rsidR="00000000" w:rsidRPr="00000000">
        <w:rPr>
          <w:rFonts w:eastAsia="Calibri" w:ascii="Calibri" w:hAnsi="Calibri" w:cs="Calibri"/>
          <w:i w:val="1"/>
          <w:highlight w:val="none"/>
          <w:rtl w:val="0"/>
        </w:rPr>
        <w:t xml:space="preserve"> a OSL)</w:t>
      </w:r>
      <w:r w:rsidDel="00000000" w:rsidR="00000000" w:rsidRPr="00000000">
        <w:rPr>
          <w:rFonts w:eastAsia="Calibri" w:ascii="Calibri" w:hAnsi="Calibri" w:cs="Calibri"/>
          <w:sz w:val="22"/>
          <w:highlight w:val="none"/>
          <w:vertAlign w:val="baseline"/>
          <w:rtl w:val="0"/>
        </w:rPr>
        <w:t xml:space="preserve">– cílová skupina lidí bez domova a obchodovaných lidí není příliš počítačově aktivní, není přístup k netu. Není třeba kontaktovat skupinu online, stojí to na přímé terénní práci. Využití internetu spíše k mapování pro účely terénního programu (</w:t>
      </w:r>
      <w:r w:rsidDel="00000000" w:rsidR="00000000" w:rsidRPr="00000000">
        <w:rPr>
          <w:rFonts w:eastAsia="Calibri" w:ascii="Calibri" w:hAnsi="Calibri" w:cs="Calibri"/>
          <w:highlight w:val="none"/>
          <w:rtl w:val="0"/>
        </w:rPr>
        <w:t xml:space="preserve">terénní oblasti)</w:t>
      </w:r>
      <w:r w:rsidDel="00000000" w:rsidR="00000000" w:rsidRPr="00000000">
        <w:rPr>
          <w:rFonts w:eastAsia="Calibri" w:ascii="Calibri" w:hAnsi="Calibri" w:cs="Calibri"/>
          <w:sz w:val="22"/>
          <w:highlight w:val="none"/>
          <w:vertAlign w:val="baseline"/>
          <w:rtl w:val="0"/>
        </w:rPr>
        <w:t xml:space="preserve">. Monitoring médi</w:t>
      </w:r>
      <w:r w:rsidDel="00000000" w:rsidR="00000000" w:rsidRPr="00000000">
        <w:rPr>
          <w:rFonts w:eastAsia="Calibri" w:ascii="Calibri" w:hAnsi="Calibri" w:cs="Calibri"/>
          <w:highlight w:val="none"/>
          <w:rtl w:val="0"/>
        </w:rPr>
        <w:t xml:space="preserve">í</w:t>
      </w:r>
      <w:r w:rsidDel="00000000" w:rsidR="00000000" w:rsidRPr="00000000">
        <w:rPr>
          <w:rFonts w:eastAsia="Calibri" w:ascii="Calibri" w:hAnsi="Calibri" w:cs="Calibri"/>
          <w:sz w:val="22"/>
          <w:highlight w:val="none"/>
          <w:vertAlign w:val="baseline"/>
          <w:rtl w:val="0"/>
        </w:rPr>
        <w:t xml:space="preserve"> a následně terénu. Internetové prezentace zacílit spíše na dobu před příjezdem cizinců do ČR. Přínos pro cílovou skupinu by byla informovanost a pro </w:t>
      </w:r>
      <w:r w:rsidDel="00000000" w:rsidR="00000000" w:rsidRPr="00000000">
        <w:rPr>
          <w:rFonts w:eastAsia="Calibri" w:ascii="Calibri" w:hAnsi="Calibri" w:cs="Calibri"/>
          <w:highlight w:val="none"/>
          <w:rtl w:val="0"/>
        </w:rPr>
        <w:t xml:space="preserve">TP</w:t>
      </w:r>
      <w:r w:rsidDel="00000000" w:rsidR="00000000" w:rsidRPr="00000000">
        <w:rPr>
          <w:rFonts w:eastAsia="Calibri" w:ascii="Calibri" w:hAnsi="Calibri" w:cs="Calibri"/>
          <w:sz w:val="22"/>
          <w:highlight w:val="none"/>
          <w:vertAlign w:val="baseline"/>
          <w:rtl w:val="0"/>
        </w:rPr>
        <w:t xml:space="preserve"> větší povědomí mezi klienty o exi</w:t>
      </w:r>
      <w:r w:rsidDel="00000000" w:rsidR="00000000" w:rsidRPr="00000000">
        <w:rPr>
          <w:rFonts w:eastAsia="Calibri" w:ascii="Calibri" w:hAnsi="Calibri" w:cs="Calibri"/>
          <w:highlight w:val="none"/>
          <w:rtl w:val="0"/>
        </w:rPr>
        <w:t xml:space="preserve">stenci TP  a NNO celkově</w:t>
      </w:r>
      <w:r w:rsidDel="00000000" w:rsidR="00000000" w:rsidRPr="00000000">
        <w:rPr>
          <w:rFonts w:eastAsia="Calibri" w:ascii="Calibri" w:hAnsi="Calibri" w:cs="Calibri"/>
          <w:sz w:val="22"/>
          <w:highlight w:val="none"/>
          <w:vertAlign w:val="baseline"/>
          <w:rtl w:val="0"/>
        </w:rPr>
        <w:t xml:space="preserve">. Nebezpečí zviditelnění se před vykořisťovateli a ohrožení TP.</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i w:val="1"/>
          <w:color w:val="ff0000"/>
          <w:sz w:val="22"/>
          <w:highlight w:val="none"/>
          <w:vertAlign w:val="baseline"/>
          <w:rtl w:val="0"/>
        </w:rPr>
        <w:t xml:space="preserve">Nápad využití veřejnosti k předávání informací o případných potenciálních klientech a místech jejich výskytu.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i w:val="1"/>
          <w:color w:val="ff0000"/>
          <w:sz w:val="22"/>
          <w:highlight w:val="none"/>
          <w:vertAlign w:val="baseline"/>
          <w:rtl w:val="0"/>
        </w:rPr>
        <w:t xml:space="preserve">Nápad využití placené reklamy na webu k doporučování odkazů na zařízení při vyhledávání klíčových slov.</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i w:val="1"/>
          <w:color w:val="ff0000"/>
          <w:highlight w:val="none"/>
          <w:rtl w:val="0"/>
        </w:rPr>
        <w:t xml:space="preserve">Možnost využití -spolupráce webovcýh pracovních portálů - umístění odkazu na službu?</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vertAlign w:val="baseline"/>
          <w:rtl w:val="0"/>
        </w:rPr>
        <w:t xml:space="preserve">SKUPINA 3</w:t>
      </w:r>
      <w:r w:rsidDel="00000000" w:rsidR="00000000" w:rsidRPr="00000000">
        <w:rPr>
          <w:rFonts w:eastAsia="Calibri" w:ascii="Calibri" w:hAnsi="Calibri" w:cs="Calibri"/>
          <w:sz w:val="22"/>
          <w:highlight w:val="none"/>
          <w:vertAlign w:val="baseline"/>
          <w:rtl w:val="0"/>
        </w:rPr>
        <w:t xml:space="preserve">  </w:t>
      </w:r>
      <w:r w:rsidDel="00000000" w:rsidR="00000000" w:rsidRPr="00000000">
        <w:rPr>
          <w:rFonts w:eastAsia="Calibri" w:ascii="Calibri" w:hAnsi="Calibri" w:cs="Calibri"/>
          <w:i w:val="1"/>
          <w:sz w:val="22"/>
          <w:highlight w:val="none"/>
          <w:vertAlign w:val="baseline"/>
          <w:rtl w:val="0"/>
        </w:rPr>
        <w:t xml:space="preserve">(děti a mládež</w:t>
      </w:r>
      <w:r w:rsidDel="00000000" w:rsidR="00000000" w:rsidRPr="00000000">
        <w:rPr>
          <w:rFonts w:eastAsia="Calibri" w:ascii="Calibri" w:hAnsi="Calibri" w:cs="Calibri"/>
          <w:i w:val="1"/>
          <w:highlight w:val="none"/>
          <w:rtl w:val="0"/>
        </w:rPr>
        <w:t xml:space="preserve">)</w:t>
      </w:r>
      <w:r w:rsidDel="00000000" w:rsidR="00000000" w:rsidRPr="00000000">
        <w:rPr>
          <w:rFonts w:eastAsia="Calibri" w:ascii="Calibri" w:hAnsi="Calibri" w:cs="Calibri"/>
          <w:highlight w:val="none"/>
          <w:rtl w:val="0"/>
        </w:rPr>
        <w:t xml:space="preserve"> </w:t>
      </w:r>
      <w:r w:rsidDel="00000000" w:rsidR="00000000" w:rsidRPr="00000000">
        <w:rPr>
          <w:rFonts w:eastAsia="Calibri" w:ascii="Calibri" w:hAnsi="Calibri" w:cs="Calibri"/>
          <w:sz w:val="22"/>
          <w:highlight w:val="none"/>
          <w:vertAlign w:val="baseline"/>
          <w:rtl w:val="0"/>
        </w:rPr>
        <w:t xml:space="preserve">– všichni používají fb. V Bystřici koukání na webové kamery města – podle toho se vypravují do terénu. Sledování novin – témat souvisejících s terénem. Sledování témat v diskusním fóru na webu. Předávání infa o akcích. Na fb využívání chatu. Funguje také e-mailová komunikace. Informace o e-mailových kontaktech předávány v terénu. Někdo používá tablet a připojení přímo v terénu. Přínos je z flexibilnějštění služby. Na zdi na fb se dozvídáme věci, které jinak v osobním kontaktu klienti nepoví. Sdílí se články a odkazy na související akce a související info. </w:t>
      </w:r>
      <w:r w:rsidDel="00000000" w:rsidR="00000000" w:rsidRPr="00000000">
        <w:rPr>
          <w:rFonts w:eastAsia="Calibri" w:ascii="Calibri" w:hAnsi="Calibri" w:cs="Calibri"/>
          <w:i w:val="1"/>
          <w:color w:val="ff0000"/>
          <w:sz w:val="22"/>
          <w:highlight w:val="none"/>
          <w:vertAlign w:val="baseline"/>
          <w:rtl w:val="0"/>
        </w:rPr>
        <w:t xml:space="preserve">Facebook je prodlužená ruka terénu.</w:t>
      </w:r>
      <w:r w:rsidDel="00000000" w:rsidR="00000000" w:rsidRPr="00000000">
        <w:rPr>
          <w:rFonts w:eastAsia="Calibri" w:ascii="Calibri" w:hAnsi="Calibri" w:cs="Calibri"/>
          <w:sz w:val="22"/>
          <w:highlight w:val="none"/>
          <w:vertAlign w:val="baseline"/>
          <w:rtl w:val="0"/>
        </w:rPr>
        <w:t xml:space="preserve"> Přístup na osobní profily – zdroj informací. Nebezpečí ztráty anonymity v případě užívání vlastního jména.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Názor, že řešit věci na zdi fb </w:t>
      </w:r>
      <w:r w:rsidDel="00000000" w:rsidR="00000000" w:rsidRPr="00000000">
        <w:rPr>
          <w:rFonts w:eastAsia="Calibri" w:ascii="Calibri" w:hAnsi="Calibri" w:cs="Calibri"/>
          <w:highlight w:val="none"/>
          <w:rtl w:val="0"/>
        </w:rPr>
        <w:t xml:space="preserve"> není </w:t>
      </w:r>
      <w:r w:rsidDel="00000000" w:rsidR="00000000" w:rsidRPr="00000000">
        <w:rPr>
          <w:rFonts w:eastAsia="Calibri" w:ascii="Calibri" w:hAnsi="Calibri" w:cs="Calibri"/>
          <w:sz w:val="22"/>
          <w:highlight w:val="none"/>
          <w:vertAlign w:val="baseline"/>
          <w:rtl w:val="0"/>
        </w:rPr>
        <w:t xml:space="preserve">dobré - i v zájmu ochrany klienta. Doporučení jak zacházet s fb a jaké informace tam pouštět.  Fb může fungovat jako spouštěč vzájemné spolupráce a vyburcovat klienta k aktivitě. </w:t>
      </w:r>
      <w:r w:rsidDel="00000000" w:rsidR="00000000" w:rsidRPr="00000000">
        <w:rPr>
          <w:rFonts w:eastAsia="Calibri" w:ascii="Calibri" w:hAnsi="Calibri" w:cs="Calibri"/>
          <w:i w:val="1"/>
          <w:color w:val="ff0000"/>
          <w:sz w:val="22"/>
          <w:highlight w:val="none"/>
          <w:vertAlign w:val="baseline"/>
          <w:rtl w:val="0"/>
        </w:rPr>
        <w:t xml:space="preserve">Fb by měl zachytit část cílové skupiny, která by jinak služby nevyužila</w:t>
      </w:r>
      <w:r w:rsidDel="00000000" w:rsidR="00000000" w:rsidRPr="00000000">
        <w:rPr>
          <w:rFonts w:eastAsia="Calibri" w:ascii="Calibri" w:hAnsi="Calibri" w:cs="Calibri"/>
          <w:b w:val="1"/>
          <w:i w:val="1"/>
          <w:sz w:val="22"/>
          <w:highlight w:val="none"/>
          <w:vertAlign w:val="baseline"/>
          <w:rtl w:val="0"/>
        </w:rPr>
        <w:t xml:space="preserve">.</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Otázka používání Sm</w:t>
      </w:r>
      <w:r w:rsidDel="00000000" w:rsidR="00000000" w:rsidRPr="00000000">
        <w:rPr>
          <w:rFonts w:eastAsia="Calibri" w:ascii="Calibri" w:hAnsi="Calibri" w:cs="Calibri"/>
          <w:highlight w:val="none"/>
          <w:rtl w:val="0"/>
        </w:rPr>
        <w:t xml:space="preserve">aj</w:t>
      </w:r>
      <w:r w:rsidDel="00000000" w:rsidR="00000000" w:rsidRPr="00000000">
        <w:rPr>
          <w:rFonts w:eastAsia="Calibri" w:ascii="Calibri" w:hAnsi="Calibri" w:cs="Calibri"/>
          <w:sz w:val="22"/>
          <w:highlight w:val="none"/>
          <w:vertAlign w:val="baseline"/>
          <w:rtl w:val="0"/>
        </w:rPr>
        <w:t xml:space="preserve">líků ve zprávách na netu. </w:t>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vertAlign w:val="baseline"/>
          <w:rtl w:val="0"/>
        </w:rPr>
        <w:t xml:space="preserve">SKUPINA 4</w:t>
      </w:r>
      <w:r w:rsidDel="00000000" w:rsidR="00000000" w:rsidRPr="00000000">
        <w:rPr>
          <w:rFonts w:eastAsia="Calibri" w:ascii="Calibri" w:hAnsi="Calibri" w:cs="Calibri"/>
          <w:sz w:val="22"/>
          <w:highlight w:val="none"/>
          <w:vertAlign w:val="baseline"/>
          <w:rtl w:val="0"/>
        </w:rPr>
        <w:t xml:space="preserve"> </w:t>
      </w:r>
      <w:r w:rsidDel="00000000" w:rsidR="00000000" w:rsidRPr="00000000">
        <w:rPr>
          <w:rFonts w:eastAsia="Calibri" w:ascii="Calibri" w:hAnsi="Calibri" w:cs="Calibri"/>
          <w:i w:val="1"/>
          <w:sz w:val="22"/>
          <w:highlight w:val="none"/>
          <w:vertAlign w:val="baseline"/>
          <w:rtl w:val="0"/>
        </w:rPr>
        <w:t xml:space="preserve">(</w:t>
      </w:r>
      <w:r w:rsidDel="00000000" w:rsidR="00000000" w:rsidRPr="00000000">
        <w:rPr>
          <w:rFonts w:eastAsia="Calibri" w:ascii="Calibri" w:hAnsi="Calibri" w:cs="Calibri"/>
          <w:i w:val="1"/>
          <w:sz w:val="22"/>
          <w:highlight w:val="none"/>
          <w:vertAlign w:val="baseline"/>
          <w:rtl w:val="0"/>
        </w:rPr>
        <w:t xml:space="preserve">děti a mládež</w:t>
      </w:r>
      <w:r w:rsidDel="00000000" w:rsidR="00000000" w:rsidRPr="00000000">
        <w:rPr>
          <w:rFonts w:eastAsia="Calibri" w:ascii="Calibri" w:hAnsi="Calibri" w:cs="Calibri"/>
          <w:i w:val="1"/>
          <w:highlight w:val="none"/>
          <w:rtl w:val="0"/>
        </w:rPr>
        <w:t xml:space="preserve">,</w:t>
      </w:r>
      <w:r w:rsidDel="00000000" w:rsidR="00000000" w:rsidRPr="00000000">
        <w:rPr>
          <w:rFonts w:eastAsia="Calibri" w:ascii="Calibri" w:hAnsi="Calibri" w:cs="Calibri"/>
          <w:i w:val="1"/>
          <w:sz w:val="22"/>
          <w:highlight w:val="none"/>
          <w:vertAlign w:val="baseline"/>
          <w:rtl w:val="0"/>
        </w:rPr>
        <w:t xml:space="preserve">)</w:t>
      </w:r>
      <w:r w:rsidDel="00000000" w:rsidR="00000000" w:rsidRPr="00000000">
        <w:rPr>
          <w:rFonts w:eastAsia="Calibri" w:ascii="Calibri" w:hAnsi="Calibri" w:cs="Calibri"/>
          <w:sz w:val="22"/>
          <w:highlight w:val="none"/>
          <w:vertAlign w:val="baseline"/>
          <w:rtl w:val="0"/>
        </w:rPr>
        <w:t xml:space="preserve"> – přísná pravidla: nelajkují, neozývají se na chat, neodkrývají se dokud se klient sám neozve. Fb spíše jako prostředník sdílení důležitého infa. Postupný přechod na chat. Jinak není net používaný k mapování – neprohlíží se profily a neproklikává se. Zhruba polovina pracovníků má k používání fb vypracované metodiky. Např. reaguje se jen v kritických</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situacích. Vše směřováno k osobnímu kontaktu. Čekání na oslovení ze strany klienta.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Praxe: někdo má fb jako kontakt a vede jej ve výkazech. Na fb je otevřená skupina a profil osoby – ta je potřeba schválit. Otázka fiktivních jmen na fb – fb může takový profil zakázat, nutno řešit jako stránku organizace.</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Otázka jak vytvořit profil: f</w:t>
      </w:r>
      <w:r w:rsidDel="00000000" w:rsidR="00000000" w:rsidRPr="00000000">
        <w:rPr>
          <w:rFonts w:eastAsia="Calibri" w:ascii="Calibri" w:hAnsi="Calibri" w:cs="Calibri"/>
          <w:highlight w:val="none"/>
          <w:rtl w:val="0"/>
        </w:rPr>
        <w:t xml:space="preserve">u</w:t>
      </w:r>
      <w:r w:rsidDel="00000000" w:rsidR="00000000" w:rsidRPr="00000000">
        <w:rPr>
          <w:rFonts w:eastAsia="Calibri" w:ascii="Calibri" w:hAnsi="Calibri" w:cs="Calibri"/>
          <w:sz w:val="22"/>
          <w:highlight w:val="none"/>
          <w:vertAlign w:val="baseline"/>
          <w:rtl w:val="0"/>
        </w:rPr>
        <w:t xml:space="preserve">n page, profil?</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Otázka chatu na fb: neorientovat na minulost bez předchozí iniciace ze strany klienta – může někdo používat jeho chat – obava z vyzrazení minulých informací.</w:t>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i w:val="1"/>
          <w:sz w:val="22"/>
          <w:highlight w:val="none"/>
          <w:vertAlign w:val="baseline"/>
          <w:rtl w:val="0"/>
        </w:rPr>
        <w:t xml:space="preserve">následuje prezentace Rozkoše</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i w:val="1"/>
          <w:sz w:val="22"/>
          <w:highlight w:val="none"/>
          <w:vertAlign w:val="baseline"/>
          <w:rtl w:val="0"/>
        </w:rPr>
        <w:t xml:space="preserve">následuje prezentace On-line práce v NZDM / Streetwork On-line</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Prezentace budou na webu FTP dostupné ke stažení.</w:t>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sz w:val="22"/>
          <w:highlight w:val="none"/>
          <w:vertAlign w:val="baseline"/>
          <w:rtl w:val="0"/>
        </w:rPr>
        <w:t xml:space="preserve">ZÁVĚR</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Všechny body, o kterých byla</w:t>
      </w:r>
      <w:r w:rsidDel="00000000" w:rsidR="00000000" w:rsidRPr="00000000">
        <w:rPr>
          <w:rFonts w:eastAsia="Calibri" w:ascii="Calibri" w:hAnsi="Calibri" w:cs="Calibri"/>
          <w:highlight w:val="none"/>
          <w:rtl w:val="0"/>
        </w:rPr>
        <w:t xml:space="preserve"> </w:t>
      </w:r>
      <w:r w:rsidDel="00000000" w:rsidR="00000000" w:rsidRPr="00000000">
        <w:rPr>
          <w:rFonts w:eastAsia="Calibri" w:ascii="Calibri" w:hAnsi="Calibri" w:cs="Calibri"/>
          <w:sz w:val="22"/>
          <w:highlight w:val="none"/>
          <w:vertAlign w:val="baseline"/>
          <w:rtl w:val="0"/>
        </w:rPr>
        <w:t xml:space="preserve">řeč budou dále komunikovány na fóru FTP. Zápis bude na Googlu.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sz w:val="22"/>
          <w:highlight w:val="none"/>
          <w:vertAlign w:val="baseline"/>
          <w:rtl w:val="0"/>
        </w:rPr>
        <w:t xml:space="preserve">Na</w:t>
      </w:r>
      <w:r w:rsidDel="00000000" w:rsidR="00000000" w:rsidRPr="00000000">
        <w:rPr>
          <w:rFonts w:eastAsia="Calibri" w:ascii="Calibri" w:hAnsi="Calibri" w:cs="Calibri"/>
          <w:highlight w:val="none"/>
          <w:rtl w:val="0"/>
        </w:rPr>
        <w:t xml:space="preserve"> Doodle</w:t>
      </w:r>
      <w:r w:rsidDel="00000000" w:rsidR="00000000" w:rsidRPr="00000000">
        <w:rPr>
          <w:rFonts w:eastAsia="Calibri" w:ascii="Calibri" w:hAnsi="Calibri" w:cs="Calibri"/>
          <w:sz w:val="22"/>
          <w:highlight w:val="none"/>
          <w:vertAlign w:val="baseline"/>
          <w:rtl w:val="0"/>
        </w:rPr>
        <w:t xml:space="preserve"> hlasování o dalším setkání. </w:t>
      </w:r>
      <w:hyperlink r:id="rId8">
        <w:r w:rsidDel="00000000" w:rsidR="00000000" w:rsidRPr="00000000">
          <w:rPr>
            <w:rFonts w:eastAsia="Calibri" w:ascii="Calibri" w:hAnsi="Calibri" w:cs="Calibri"/>
            <w:color w:val="1155cc"/>
            <w:sz w:val="22"/>
            <w:highlight w:val="none"/>
            <w:u w:val="single"/>
            <w:vertAlign w:val="baseline"/>
            <w:rtl w:val="0"/>
          </w:rPr>
          <w:t xml:space="preserve">http://doodle.com/r7png7d4w7ib5zvk</w:t>
        </w:r>
      </w:hyperlink>
      <w:r w:rsidDel="00000000" w:rsidR="00000000" w:rsidRPr="00000000">
        <w:rPr>
          <w:rFonts w:eastAsia="Calibri" w:ascii="Calibri" w:hAnsi="Calibri" w:cs="Calibri"/>
          <w:sz w:val="22"/>
          <w:highlight w:val="none"/>
          <w:vertAlign w:val="baseline"/>
          <w:rtl w:val="0"/>
        </w:rPr>
        <w:t xml:space="preserve">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color w:val="ff0000"/>
          <w:sz w:val="22"/>
          <w:highlight w:val="none"/>
          <w:vertAlign w:val="baseline"/>
          <w:rtl w:val="0"/>
        </w:rPr>
        <w:t xml:space="preserve">Téma na příště </w:t>
      </w:r>
      <w:r w:rsidDel="00000000" w:rsidR="00000000" w:rsidRPr="00000000">
        <w:rPr>
          <w:rFonts w:eastAsia="Calibri" w:ascii="Calibri" w:hAnsi="Calibri" w:cs="Calibri"/>
          <w:b w:val="1"/>
          <w:color w:val="ff0000"/>
          <w:highlight w:val="none"/>
          <w:rtl w:val="0"/>
        </w:rPr>
        <w:t xml:space="preserve">zpracuje</w:t>
      </w:r>
      <w:r w:rsidDel="00000000" w:rsidR="00000000" w:rsidRPr="00000000">
        <w:rPr>
          <w:rFonts w:eastAsia="Calibri" w:ascii="Calibri" w:hAnsi="Calibri" w:cs="Calibri"/>
          <w:b w:val="1"/>
          <w:color w:val="ff0000"/>
          <w:sz w:val="22"/>
          <w:highlight w:val="none"/>
          <w:vertAlign w:val="baseline"/>
          <w:rtl w:val="0"/>
        </w:rPr>
        <w:t xml:space="preserve"> Jitka a Jára a holky z Pontonu</w:t>
      </w:r>
      <w:r w:rsidDel="00000000" w:rsidR="00000000" w:rsidRPr="00000000">
        <w:rPr>
          <w:rFonts w:eastAsia="Calibri" w:ascii="Calibri" w:hAnsi="Calibri" w:cs="Calibri"/>
          <w:sz w:val="22"/>
          <w:highlight w:val="none"/>
          <w:vertAlign w:val="baseline"/>
          <w:rtl w:val="0"/>
        </w:rPr>
        <w:t xml:space="preserve"> </w:t>
      </w:r>
      <w:r w:rsidDel="00000000" w:rsidR="00000000" w:rsidRPr="00000000">
        <w:rPr>
          <w:rFonts w:eastAsia="Calibri" w:ascii="Calibri" w:hAnsi="Calibri" w:cs="Calibri"/>
          <w:highlight w:val="none"/>
          <w:rtl w:val="0"/>
        </w:rPr>
        <w:t xml:space="preserve">- </w:t>
      </w:r>
      <w:r w:rsidDel="00000000" w:rsidR="00000000" w:rsidRPr="00000000">
        <w:rPr>
          <w:rFonts w:eastAsia="Calibri" w:ascii="Calibri" w:hAnsi="Calibri" w:cs="Calibri"/>
          <w:sz w:val="22"/>
          <w:highlight w:val="none"/>
          <w:vertAlign w:val="baseline"/>
          <w:rtl w:val="0"/>
        </w:rPr>
        <w:t xml:space="preserve">budou probíhat práce ve skupinkách a téma bude diskutováno na základě zkušeností.</w:t>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highlight w:val="none"/>
          <w:rtl w:val="0"/>
        </w:rPr>
        <w:t xml:space="preserve">Úkoly: </w:t>
      </w:r>
    </w:p>
    <w:p w:rsidDel="00000000" w:rsidRDefault="00000000" w:rsidR="00000000" w:rsidRPr="00000000" w:rsidP="00000000">
      <w:pPr>
        <w:numPr>
          <w:ilvl w:val="0"/>
          <w:numId w:val="1"/>
        </w:numPr>
        <w:spacing w:line="276" w:after="0" w:lineRule="auto" w:before="0"/>
        <w:ind w:hanging="360" w:left="720" w:right="-1"/>
        <w:jc w:val="left"/>
      </w:pPr>
      <w:r w:rsidDel="00000000" w:rsidR="00000000" w:rsidRPr="00000000">
        <w:rPr>
          <w:rFonts w:eastAsia="Calibri" w:ascii="Calibri" w:hAnsi="Calibri" w:cs="Calibri"/>
          <w:b w:val="1"/>
          <w:color w:val="ff0000"/>
          <w:highlight w:val="none"/>
          <w:rtl w:val="0"/>
        </w:rPr>
        <w:t xml:space="preserve">všichni - přečíst a doplnit zápis, odhlasovat termín příštího FTP do 22.10.2012</w:t>
      </w:r>
    </w:p>
    <w:p w:rsidDel="00000000" w:rsidRDefault="00000000" w:rsidR="00000000" w:rsidRPr="00000000" w:rsidP="00000000">
      <w:pPr>
        <w:numPr>
          <w:ilvl w:val="0"/>
          <w:numId w:val="4"/>
        </w:numPr>
        <w:spacing w:line="276" w:lineRule="auto"/>
        <w:ind w:hanging="360" w:left="720" w:right="-1"/>
      </w:pPr>
      <w:r w:rsidDel="00000000" w:rsidR="00000000" w:rsidRPr="00000000">
        <w:rPr>
          <w:rFonts w:eastAsia="Calibri" w:ascii="Calibri" w:hAnsi="Calibri" w:cs="Calibri"/>
          <w:b w:val="1"/>
          <w:color w:val="ff0000"/>
          <w:highlight w:val="none"/>
          <w:rtl w:val="0"/>
        </w:rPr>
        <w:t xml:space="preserve">Zájemci o tvorbu publikace (viz seznam níže) - odhlasovat termín setkání (odkaz výše), promyslet, zjistit, co nebylo napsáno, co nám chybí...</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highlight w:val="none"/>
          <w:rtl w:val="0"/>
        </w:rPr>
        <w:t xml:space="preserve">Hanka Viktorová</w:t>
      </w:r>
      <w:r w:rsidDel="00000000" w:rsidR="00000000" w:rsidRPr="00000000">
        <w:rPr>
          <w:rFonts w:eastAsia="Calibri" w:ascii="Calibri" w:hAnsi="Calibri" w:cs="Calibri"/>
          <w:highlight w:val="none"/>
          <w:rtl w:val="0"/>
        </w:rPr>
        <w:t xml:space="preserve">- založit skupinu či stránku na fb, shánět  výstupy z minulých setkání , revize zápisu a reportu, odeslání reportu ČAS</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highlight w:val="none"/>
          <w:rtl w:val="0"/>
        </w:rPr>
        <w:t xml:space="preserve">Markéta Zikánová</w:t>
      </w:r>
      <w:r w:rsidDel="00000000" w:rsidR="00000000" w:rsidRPr="00000000">
        <w:rPr>
          <w:rFonts w:eastAsia="Calibri" w:ascii="Calibri" w:hAnsi="Calibri" w:cs="Calibri"/>
          <w:highlight w:val="none"/>
          <w:rtl w:val="0"/>
        </w:rPr>
        <w:t xml:space="preserve"> - report ze setkání</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highlight w:val="none"/>
          <w:rtl w:val="0"/>
        </w:rPr>
        <w:t xml:space="preserve">Honza Vaněk</w:t>
      </w:r>
      <w:r w:rsidDel="00000000" w:rsidR="00000000" w:rsidRPr="00000000">
        <w:rPr>
          <w:rFonts w:eastAsia="Calibri" w:ascii="Calibri" w:hAnsi="Calibri" w:cs="Calibri"/>
          <w:highlight w:val="none"/>
          <w:rtl w:val="0"/>
        </w:rPr>
        <w:t xml:space="preserve"> - zápis ze setkání</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highlight w:val="none"/>
          <w:rtl w:val="0"/>
        </w:rPr>
        <w:t xml:space="preserve">Michal Pavlíček</w:t>
      </w:r>
      <w:r w:rsidDel="00000000" w:rsidR="00000000" w:rsidRPr="00000000">
        <w:rPr>
          <w:rFonts w:eastAsia="Calibri" w:ascii="Calibri" w:hAnsi="Calibri" w:cs="Calibri"/>
          <w:highlight w:val="none"/>
          <w:rtl w:val="0"/>
        </w:rPr>
        <w:t xml:space="preserve"> - aktualizace webu (vzhled, mailing list, aktuální zápis a prezentace)</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highlight w:val="none"/>
          <w:rtl w:val="0"/>
        </w:rPr>
        <w:t xml:space="preserve">Jitka a Jára a holky z Pontonu</w:t>
      </w:r>
      <w:r w:rsidDel="00000000" w:rsidR="00000000" w:rsidRPr="00000000">
        <w:rPr>
          <w:rFonts w:eastAsia="Calibri" w:ascii="Calibri" w:hAnsi="Calibri" w:cs="Calibri"/>
          <w:highlight w:val="none"/>
          <w:rtl w:val="0"/>
        </w:rPr>
        <w:t xml:space="preserve"> - zpracování tématu </w:t>
      </w:r>
      <w:r w:rsidDel="00000000" w:rsidR="00000000" w:rsidRPr="00000000">
        <w:rPr>
          <w:rFonts w:eastAsia="Calibri" w:ascii="Calibri" w:hAnsi="Calibri" w:cs="Calibri"/>
          <w:b w:val="1"/>
          <w:highlight w:val="none"/>
          <w:rtl w:val="0"/>
        </w:rPr>
        <w:t xml:space="preserve">Kontakt s institucemi v okolí – jak a kdy?</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highlight w:val="none"/>
          <w:rtl w:val="0"/>
        </w:rPr>
        <w:t xml:space="preserve">Dana Soudková</w:t>
      </w:r>
      <w:r w:rsidDel="00000000" w:rsidR="00000000" w:rsidRPr="00000000">
        <w:rPr>
          <w:rFonts w:eastAsia="Calibri" w:ascii="Calibri" w:hAnsi="Calibri" w:cs="Calibri"/>
          <w:highlight w:val="none"/>
          <w:rtl w:val="0"/>
        </w:rPr>
        <w:t xml:space="preserve"> - zajištění prostor na příští setkání v Pardubicích</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highlight w:val="none"/>
          <w:rtl w:val="0"/>
        </w:rPr>
        <w:t xml:space="preserve">Roman Kunc</w:t>
      </w:r>
      <w:r w:rsidDel="00000000" w:rsidR="00000000" w:rsidRPr="00000000">
        <w:rPr>
          <w:rFonts w:eastAsia="Calibri" w:ascii="Calibri" w:hAnsi="Calibri" w:cs="Calibri"/>
          <w:highlight w:val="none"/>
          <w:rtl w:val="0"/>
        </w:rPr>
        <w:t xml:space="preserve"> - pověsit zápis na Google docs., rozeslání odkazů na zápis, hlasování o termínech, vytvoření a rozeslání pozvánky na FTP</w:t>
      </w: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b w:val="1"/>
          <w:highlight w:val="none"/>
          <w:rtl w:val="0"/>
        </w:rPr>
        <w:t xml:space="preserve">Seznam zájemců o zpracovní publikace:</w:t>
      </w:r>
      <w:r w:rsidDel="00000000" w:rsidR="00000000" w:rsidRPr="00000000">
        <w:rPr>
          <w:rFonts w:eastAsia="Calibri" w:ascii="Calibri" w:hAnsi="Calibri" w:cs="Calibri"/>
          <w:highlight w:val="none"/>
          <w:rtl w:val="0"/>
        </w:rPr>
        <w:t xml:space="preserve">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Robert Knebl - </w:t>
      </w:r>
      <w:hyperlink r:id="rId9">
        <w:r w:rsidDel="00000000" w:rsidR="00000000" w:rsidRPr="00000000">
          <w:rPr>
            <w:rFonts w:eastAsia="Calibri" w:ascii="Calibri" w:hAnsi="Calibri" w:cs="Calibri"/>
            <w:color w:val="1155cc"/>
            <w:highlight w:val="none"/>
            <w:u w:val="single"/>
            <w:rtl w:val="0"/>
          </w:rPr>
          <w:t xml:space="preserve">robert.knebl@charita.cz</w:t>
        </w:r>
      </w:hyperlink>
      <w:r w:rsidDel="00000000" w:rsidR="00000000" w:rsidRPr="00000000">
        <w:rPr>
          <w:rFonts w:eastAsia="Calibri" w:ascii="Calibri" w:hAnsi="Calibri" w:cs="Calibri"/>
          <w:highlight w:val="none"/>
          <w:rtl w:val="0"/>
        </w:rPr>
        <w:t xml:space="preserve"> </w:t>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Pavla Nováková - </w:t>
      </w:r>
      <w:hyperlink r:id="rId10">
        <w:r w:rsidDel="00000000" w:rsidR="00000000" w:rsidRPr="00000000">
          <w:rPr>
            <w:rFonts w:eastAsia="Calibri" w:ascii="Calibri" w:hAnsi="Calibri" w:cs="Calibri"/>
            <w:color w:val="1155cc"/>
            <w:highlight w:val="none"/>
            <w:u w:val="single"/>
            <w:rtl w:val="0"/>
          </w:rPr>
          <w:t xml:space="preserve">novakova@prostorpro.cz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Barbora Fleischerová - </w:t>
      </w:r>
      <w:hyperlink r:id="rId11">
        <w:r w:rsidDel="00000000" w:rsidR="00000000" w:rsidRPr="00000000">
          <w:rPr>
            <w:rFonts w:eastAsia="Calibri" w:ascii="Calibri" w:hAnsi="Calibri" w:cs="Calibri"/>
            <w:color w:val="1155cc"/>
            <w:highlight w:val="none"/>
            <w:u w:val="single"/>
            <w:rtl w:val="0"/>
          </w:rPr>
          <w:t xml:space="preserve">fleischerova@cssdecin.cz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Aeleš Termer - </w:t>
      </w:r>
      <w:hyperlink r:id="rId12">
        <w:r w:rsidDel="00000000" w:rsidR="00000000" w:rsidRPr="00000000">
          <w:rPr>
            <w:rFonts w:eastAsia="Calibri" w:ascii="Calibri" w:hAnsi="Calibri" w:cs="Calibri"/>
            <w:color w:val="1155cc"/>
            <w:highlight w:val="none"/>
            <w:u w:val="single"/>
            <w:rtl w:val="0"/>
          </w:rPr>
          <w:t xml:space="preserve">termer@sananim.cz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Marie Němcová - </w:t>
      </w:r>
      <w:hyperlink r:id="rId13">
        <w:r w:rsidDel="00000000" w:rsidR="00000000" w:rsidRPr="00000000">
          <w:rPr>
            <w:rFonts w:eastAsia="Calibri" w:ascii="Calibri" w:hAnsi="Calibri" w:cs="Calibri"/>
            <w:color w:val="1155cc"/>
            <w:highlight w:val="none"/>
            <w:u w:val="single"/>
            <w:rtl w:val="0"/>
          </w:rPr>
          <w:t xml:space="preserve">nadosah.bystrice@charita.cz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Jitka Ryšavá - </w:t>
      </w:r>
      <w:hyperlink r:id="rId14">
        <w:r w:rsidDel="00000000" w:rsidR="00000000" w:rsidRPr="00000000">
          <w:rPr>
            <w:rFonts w:eastAsia="Calibri" w:ascii="Calibri" w:hAnsi="Calibri" w:cs="Calibri"/>
            <w:color w:val="1155cc"/>
            <w:highlight w:val="none"/>
            <w:u w:val="single"/>
            <w:rtl w:val="0"/>
          </w:rPr>
          <w:t xml:space="preserve">rysava@unko.cz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Lenka Čuprová - </w:t>
      </w:r>
      <w:hyperlink r:id="rId15">
        <w:r w:rsidDel="00000000" w:rsidR="00000000" w:rsidRPr="00000000">
          <w:rPr>
            <w:rFonts w:eastAsia="Calibri" w:ascii="Calibri" w:hAnsi="Calibri" w:cs="Calibri"/>
            <w:color w:val="1155cc"/>
            <w:highlight w:val="none"/>
            <w:u w:val="single"/>
            <w:rtl w:val="0"/>
          </w:rPr>
          <w:t xml:space="preserve">lenka.cuprova@ratolest.cz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Jaroslav Marek - </w:t>
      </w:r>
      <w:hyperlink r:id="rId16">
        <w:r w:rsidDel="00000000" w:rsidR="00000000" w:rsidRPr="00000000">
          <w:rPr>
            <w:rFonts w:eastAsia="Calibri" w:ascii="Calibri" w:hAnsi="Calibri" w:cs="Calibri"/>
            <w:color w:val="1155cc"/>
            <w:highlight w:val="none"/>
            <w:u w:val="single"/>
            <w:rtl w:val="0"/>
          </w:rPr>
          <w:t xml:space="preserve">jaroslav@sance.chrudim.cz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Lucie Šídová - </w:t>
      </w:r>
      <w:hyperlink r:id="rId17">
        <w:r w:rsidDel="00000000" w:rsidR="00000000" w:rsidRPr="00000000">
          <w:rPr>
            <w:rFonts w:eastAsia="Calibri" w:ascii="Calibri" w:hAnsi="Calibri" w:cs="Calibri"/>
            <w:color w:val="1155cc"/>
            <w:highlight w:val="none"/>
            <w:u w:val="single"/>
            <w:rtl w:val="0"/>
          </w:rPr>
          <w:t xml:space="preserve">sidova@rozkosbezrizika.cz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Jana Poláková - </w:t>
      </w:r>
      <w:hyperlink r:id="rId18">
        <w:r w:rsidDel="00000000" w:rsidR="00000000" w:rsidRPr="00000000">
          <w:rPr>
            <w:rFonts w:eastAsia="Calibri" w:ascii="Calibri" w:hAnsi="Calibri" w:cs="Calibri"/>
            <w:color w:val="1155cc"/>
            <w:highlight w:val="none"/>
            <w:u w:val="single"/>
            <w:rtl w:val="0"/>
          </w:rPr>
          <w:t xml:space="preserve">polakova@rozkosbezrizika.cz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Veronika Bukovská - </w:t>
      </w:r>
      <w:hyperlink r:id="rId19">
        <w:r w:rsidDel="00000000" w:rsidR="00000000" w:rsidRPr="00000000">
          <w:rPr>
            <w:rFonts w:eastAsia="Calibri" w:ascii="Calibri" w:hAnsi="Calibri" w:cs="Calibri"/>
            <w:color w:val="1155cc"/>
            <w:highlight w:val="none"/>
            <w:u w:val="single"/>
            <w:rtl w:val="0"/>
          </w:rPr>
          <w:t xml:space="preserve">veronika@onlinekarvina.cz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Fonts w:eastAsia="Calibri" w:ascii="Calibri" w:hAnsi="Calibri" w:cs="Calibri"/>
          <w:highlight w:val="none"/>
          <w:rtl w:val="0"/>
        </w:rPr>
        <w:t xml:space="preserve">Hana Viktorová - </w:t>
      </w:r>
      <w:hyperlink r:id="rId20">
        <w:r w:rsidDel="00000000" w:rsidR="00000000" w:rsidRPr="00000000">
          <w:rPr>
            <w:rFonts w:eastAsia="Calibri" w:ascii="Calibri" w:hAnsi="Calibri" w:cs="Calibri"/>
            <w:color w:val="1155cc"/>
            <w:highlight w:val="none"/>
            <w:u w:val="single"/>
            <w:rtl w:val="0"/>
          </w:rPr>
          <w:t xml:space="preserve">hana.viktorova@diakonie.cz</w:t>
        </w:r>
      </w:hyperlink>
      <w:r w:rsidDel="00000000" w:rsidR="00000000" w:rsidRPr="00000000">
        <w:rPr>
          <w:rtl w:val="0"/>
        </w:rPr>
      </w:r>
    </w:p>
    <w:p w:rsidDel="00000000" w:rsidRDefault="00000000" w:rsidR="00000000" w:rsidRPr="00000000" w:rsidP="00000000">
      <w:pPr>
        <w:spacing w:line="276" w:after="0" w:lineRule="auto" w:before="0"/>
        <w:ind w:hanging="1" w:left="-1" w:right="-1"/>
        <w:jc w:val="left"/>
      </w:pPr>
      <w:r w:rsidDel="00000000" w:rsidR="00000000" w:rsidRPr="00000000">
        <w:rPr>
          <w:rtl w:val="0"/>
        </w:rPr>
      </w:r>
    </w:p>
    <w:sectPr>
      <w:pgSz w:w="11906" w:h="16838"/>
      <w:pgMar w:left="1417" w:right="1417"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firstLine="360" w:left="720"/>
      </w:pPr>
      <w:rPr>
        <w:rFonts w:eastAsia="Calibri" w:ascii="Calibri" w:hAnsi="Calibri" w:cs="Calibri"/>
        <w:b w:val="1"/>
        <w:i w:val="0"/>
        <w:smallCaps w:val="0"/>
        <w:strike w:val="0"/>
        <w:color w:val="ff0000"/>
        <w:sz w:val="22"/>
        <w:highlight w:val="none"/>
        <w:u w:val="none"/>
        <w:vertAlign w:val="baseline"/>
      </w:rPr>
    </w:lvl>
    <w:lvl w:ilvl="1">
      <w:start w:val="1"/>
      <w:numFmt w:val="bullet"/>
      <w:lvlText w:val="○"/>
      <w:pPr>
        <w:ind w:firstLine="1080" w:left="1440"/>
      </w:pPr>
      <w:rPr>
        <w:rFonts w:eastAsia="Calibri" w:ascii="Calibri" w:hAnsi="Calibri" w:cs="Calibri"/>
        <w:b w:val="1"/>
        <w:i w:val="0"/>
        <w:smallCaps w:val="0"/>
        <w:strike w:val="0"/>
        <w:color w:val="ff0000"/>
        <w:sz w:val="22"/>
        <w:highlight w:val="none"/>
        <w:u w:val="none"/>
        <w:vertAlign w:val="baseline"/>
      </w:rPr>
    </w:lvl>
    <w:lvl w:ilvl="2">
      <w:start w:val="1"/>
      <w:numFmt w:val="bullet"/>
      <w:lvlText w:val="■"/>
      <w:pPr>
        <w:ind w:firstLine="1800" w:left="2160"/>
      </w:pPr>
      <w:rPr>
        <w:rFonts w:eastAsia="Calibri" w:ascii="Calibri" w:hAnsi="Calibri" w:cs="Calibri"/>
        <w:b w:val="1"/>
        <w:i w:val="0"/>
        <w:smallCaps w:val="0"/>
        <w:strike w:val="0"/>
        <w:color w:val="ff0000"/>
        <w:sz w:val="22"/>
        <w:highlight w:val="none"/>
        <w:u w:val="none"/>
        <w:vertAlign w:val="baseline"/>
      </w:rPr>
    </w:lvl>
    <w:lvl w:ilvl="3">
      <w:start w:val="1"/>
      <w:numFmt w:val="bullet"/>
      <w:lvlText w:val="●"/>
      <w:pPr>
        <w:ind w:firstLine="2520" w:left="2880"/>
      </w:pPr>
      <w:rPr>
        <w:rFonts w:eastAsia="Calibri" w:ascii="Calibri" w:hAnsi="Calibri" w:cs="Calibri"/>
        <w:b w:val="1"/>
        <w:i w:val="0"/>
        <w:smallCaps w:val="0"/>
        <w:strike w:val="0"/>
        <w:color w:val="ff0000"/>
        <w:sz w:val="22"/>
        <w:highlight w:val="none"/>
        <w:u w:val="none"/>
        <w:vertAlign w:val="baseline"/>
      </w:rPr>
    </w:lvl>
    <w:lvl w:ilvl="4">
      <w:start w:val="1"/>
      <w:numFmt w:val="bullet"/>
      <w:lvlText w:val="○"/>
      <w:pPr>
        <w:ind w:firstLine="3240" w:left="3600"/>
      </w:pPr>
      <w:rPr>
        <w:rFonts w:eastAsia="Calibri" w:ascii="Calibri" w:hAnsi="Calibri" w:cs="Calibri"/>
        <w:b w:val="1"/>
        <w:i w:val="0"/>
        <w:smallCaps w:val="0"/>
        <w:strike w:val="0"/>
        <w:color w:val="ff0000"/>
        <w:sz w:val="22"/>
        <w:highlight w:val="none"/>
        <w:u w:val="none"/>
        <w:vertAlign w:val="baseline"/>
      </w:rPr>
    </w:lvl>
    <w:lvl w:ilvl="5">
      <w:start w:val="1"/>
      <w:numFmt w:val="bullet"/>
      <w:lvlText w:val="■"/>
      <w:pPr>
        <w:ind w:firstLine="3960" w:left="4320"/>
      </w:pPr>
      <w:rPr>
        <w:rFonts w:eastAsia="Calibri" w:ascii="Calibri" w:hAnsi="Calibri" w:cs="Calibri"/>
        <w:b w:val="1"/>
        <w:i w:val="0"/>
        <w:smallCaps w:val="0"/>
        <w:strike w:val="0"/>
        <w:color w:val="ff0000"/>
        <w:sz w:val="22"/>
        <w:highlight w:val="none"/>
        <w:u w:val="none"/>
        <w:vertAlign w:val="baseline"/>
      </w:rPr>
    </w:lvl>
    <w:lvl w:ilvl="6">
      <w:start w:val="1"/>
      <w:numFmt w:val="bullet"/>
      <w:lvlText w:val="●"/>
      <w:pPr>
        <w:ind w:firstLine="4680" w:left="5040"/>
      </w:pPr>
      <w:rPr>
        <w:rFonts w:eastAsia="Calibri" w:ascii="Calibri" w:hAnsi="Calibri" w:cs="Calibri"/>
        <w:b w:val="1"/>
        <w:i w:val="0"/>
        <w:smallCaps w:val="0"/>
        <w:strike w:val="0"/>
        <w:color w:val="ff0000"/>
        <w:sz w:val="22"/>
        <w:highlight w:val="none"/>
        <w:u w:val="none"/>
        <w:vertAlign w:val="baseline"/>
      </w:rPr>
    </w:lvl>
    <w:lvl w:ilvl="7">
      <w:start w:val="1"/>
      <w:numFmt w:val="bullet"/>
      <w:lvlText w:val="○"/>
      <w:pPr>
        <w:ind w:firstLine="5400" w:left="5760"/>
      </w:pPr>
      <w:rPr>
        <w:rFonts w:eastAsia="Calibri" w:ascii="Calibri" w:hAnsi="Calibri" w:cs="Calibri"/>
        <w:b w:val="1"/>
        <w:i w:val="0"/>
        <w:smallCaps w:val="0"/>
        <w:strike w:val="0"/>
        <w:color w:val="ff0000"/>
        <w:sz w:val="22"/>
        <w:highlight w:val="none"/>
        <w:u w:val="none"/>
        <w:vertAlign w:val="baseline"/>
      </w:rPr>
    </w:lvl>
    <w:lvl w:ilvl="8">
      <w:start w:val="1"/>
      <w:numFmt w:val="bullet"/>
      <w:lvlText w:val="■"/>
      <w:pPr>
        <w:ind w:firstLine="6120" w:left="6480"/>
      </w:pPr>
      <w:rPr>
        <w:rFonts w:eastAsia="Calibri" w:ascii="Calibri" w:hAnsi="Calibri" w:cs="Calibri"/>
        <w:b w:val="1"/>
        <w:i w:val="0"/>
        <w:smallCaps w:val="0"/>
        <w:strike w:val="0"/>
        <w:color w:val="ff0000"/>
        <w:sz w:val="22"/>
        <w:highlight w:val="none"/>
        <w:u w:val="none"/>
        <w:vertAlign w:val="baseline"/>
      </w:rPr>
    </w:lvl>
  </w:abstractNum>
  <w:abstractNum w:abstractNumId="2">
    <w:lvl w:ilvl="0">
      <w:start w:val="1"/>
      <w:numFmt w:val="bullet"/>
      <w:lvlText w:val="●"/>
      <w:pPr>
        <w:ind w:firstLine="1095" w:left="1455"/>
      </w:pPr>
      <w:rPr>
        <w:rFonts w:eastAsia="Arial" w:ascii="Arial" w:hAnsi="Arial" w:cs="Arial"/>
        <w:b w:val="0"/>
        <w:i w:val="0"/>
        <w:smallCaps w:val="0"/>
        <w:strike w:val="0"/>
        <w:color w:val="000000"/>
        <w:sz w:val="22"/>
        <w:highlight w:val="none"/>
        <w:u w:val="none"/>
        <w:vertAlign w:val="baseline"/>
      </w:rPr>
    </w:lvl>
    <w:lvl w:ilvl="1">
      <w:start w:val="1"/>
      <w:numFmt w:val="bullet"/>
      <w:lvlText w:val="○"/>
      <w:pPr>
        <w:ind w:firstLine="1815" w:left="2175"/>
      </w:pPr>
      <w:rPr>
        <w:rFonts w:eastAsia="Arial" w:ascii="Arial" w:hAnsi="Arial" w:cs="Arial"/>
        <w:b w:val="0"/>
        <w:i w:val="0"/>
        <w:smallCaps w:val="0"/>
        <w:strike w:val="0"/>
        <w:color w:val="000000"/>
        <w:sz w:val="22"/>
        <w:highlight w:val="none"/>
        <w:u w:val="none"/>
        <w:vertAlign w:val="baseline"/>
      </w:rPr>
    </w:lvl>
    <w:lvl w:ilvl="2">
      <w:start w:val="1"/>
      <w:numFmt w:val="bullet"/>
      <w:lvlText w:val="■"/>
      <w:pPr>
        <w:ind w:firstLine="2535" w:left="2895"/>
      </w:pPr>
      <w:rPr>
        <w:rFonts w:eastAsia="Arial" w:ascii="Arial" w:hAnsi="Arial" w:cs="Arial"/>
        <w:b w:val="0"/>
        <w:i w:val="0"/>
        <w:smallCaps w:val="0"/>
        <w:strike w:val="0"/>
        <w:color w:val="000000"/>
        <w:sz w:val="22"/>
        <w:highlight w:val="none"/>
        <w:u w:val="none"/>
        <w:vertAlign w:val="baseline"/>
      </w:rPr>
    </w:lvl>
    <w:lvl w:ilvl="3">
      <w:start w:val="1"/>
      <w:numFmt w:val="bullet"/>
      <w:lvlText w:val="●"/>
      <w:pPr>
        <w:ind w:firstLine="3255" w:left="3615"/>
      </w:pPr>
      <w:rPr>
        <w:rFonts w:eastAsia="Arial" w:ascii="Arial" w:hAnsi="Arial" w:cs="Arial"/>
        <w:b w:val="0"/>
        <w:i w:val="0"/>
        <w:smallCaps w:val="0"/>
        <w:strike w:val="0"/>
        <w:color w:val="000000"/>
        <w:sz w:val="22"/>
        <w:highlight w:val="none"/>
        <w:u w:val="none"/>
        <w:vertAlign w:val="baseline"/>
      </w:rPr>
    </w:lvl>
    <w:lvl w:ilvl="4">
      <w:start w:val="1"/>
      <w:numFmt w:val="bullet"/>
      <w:lvlText w:val="○"/>
      <w:pPr>
        <w:ind w:firstLine="3975" w:left="4335"/>
      </w:pPr>
      <w:rPr>
        <w:rFonts w:eastAsia="Arial" w:ascii="Arial" w:hAnsi="Arial" w:cs="Arial"/>
        <w:b w:val="0"/>
        <w:i w:val="0"/>
        <w:smallCaps w:val="0"/>
        <w:strike w:val="0"/>
        <w:color w:val="000000"/>
        <w:sz w:val="22"/>
        <w:highlight w:val="none"/>
        <w:u w:val="none"/>
        <w:vertAlign w:val="baseline"/>
      </w:rPr>
    </w:lvl>
    <w:lvl w:ilvl="5">
      <w:start w:val="1"/>
      <w:numFmt w:val="bullet"/>
      <w:lvlText w:val="■"/>
      <w:pPr>
        <w:ind w:firstLine="4695" w:left="5055"/>
      </w:pPr>
      <w:rPr>
        <w:rFonts w:eastAsia="Arial" w:ascii="Arial" w:hAnsi="Arial" w:cs="Arial"/>
        <w:b w:val="0"/>
        <w:i w:val="0"/>
        <w:smallCaps w:val="0"/>
        <w:strike w:val="0"/>
        <w:color w:val="000000"/>
        <w:sz w:val="22"/>
        <w:highlight w:val="none"/>
        <w:u w:val="none"/>
        <w:vertAlign w:val="baseline"/>
      </w:rPr>
    </w:lvl>
    <w:lvl w:ilvl="6">
      <w:start w:val="1"/>
      <w:numFmt w:val="bullet"/>
      <w:lvlText w:val="●"/>
      <w:pPr>
        <w:ind w:firstLine="5415" w:left="5775"/>
      </w:pPr>
      <w:rPr>
        <w:rFonts w:eastAsia="Arial" w:ascii="Arial" w:hAnsi="Arial" w:cs="Arial"/>
        <w:b w:val="0"/>
        <w:i w:val="0"/>
        <w:smallCaps w:val="0"/>
        <w:strike w:val="0"/>
        <w:color w:val="000000"/>
        <w:sz w:val="22"/>
        <w:highlight w:val="none"/>
        <w:u w:val="none"/>
        <w:vertAlign w:val="baseline"/>
      </w:rPr>
    </w:lvl>
    <w:lvl w:ilvl="7">
      <w:start w:val="1"/>
      <w:numFmt w:val="bullet"/>
      <w:lvlText w:val="○"/>
      <w:pPr>
        <w:ind w:firstLine="6135" w:left="6495"/>
      </w:pPr>
      <w:rPr>
        <w:rFonts w:eastAsia="Arial" w:ascii="Arial" w:hAnsi="Arial" w:cs="Arial"/>
        <w:b w:val="0"/>
        <w:i w:val="0"/>
        <w:smallCaps w:val="0"/>
        <w:strike w:val="0"/>
        <w:color w:val="000000"/>
        <w:sz w:val="22"/>
        <w:highlight w:val="none"/>
        <w:u w:val="none"/>
        <w:vertAlign w:val="baseline"/>
      </w:rPr>
    </w:lvl>
    <w:lvl w:ilvl="8">
      <w:start w:val="1"/>
      <w:numFmt w:val="bullet"/>
      <w:lvlText w:val="■"/>
      <w:pPr>
        <w:ind w:firstLine="6855" w:left="7215"/>
      </w:pPr>
      <w:rPr>
        <w:rFonts w:eastAsia="Arial" w:ascii="Arial" w:hAnsi="Arial" w:cs="Arial"/>
        <w:b w:val="0"/>
        <w:i w:val="0"/>
        <w:smallCaps w:val="0"/>
        <w:strike w:val="0"/>
        <w:color w:val="000000"/>
        <w:sz w:val="22"/>
        <w:highlight w:val="none"/>
        <w:u w:val="none"/>
        <w:vertAlign w:val="baseline"/>
      </w:rPr>
    </w:lvl>
  </w:abstractNum>
  <w:abstractNum w:abstractNumId="3">
    <w:lvl w:ilvl="0">
      <w:start w:val="1"/>
      <w:numFmt w:val="bullet"/>
      <w:lvlText w:val="●"/>
      <w:pPr>
        <w:ind w:firstLine="360" w:left="720"/>
      </w:pPr>
      <w:rPr>
        <w:rFonts w:eastAsia="Arial" w:ascii="Arial" w:hAnsi="Arial" w:cs="Arial"/>
        <w:b w:val="0"/>
        <w:i w:val="0"/>
        <w:smallCaps w:val="0"/>
        <w:strike w:val="0"/>
        <w:color w:val="000000"/>
        <w:sz w:val="22"/>
        <w:highlight w:val="none"/>
        <w:u w:val="none"/>
        <w:vertAlign w:val="baseline"/>
      </w:rPr>
    </w:lvl>
    <w:lvl w:ilvl="1">
      <w:start w:val="1"/>
      <w:numFmt w:val="bullet"/>
      <w:lvlText w:val="○"/>
      <w:pPr>
        <w:ind w:firstLine="1080" w:left="1440"/>
      </w:pPr>
      <w:rPr>
        <w:rFonts w:eastAsia="Arial" w:ascii="Arial" w:hAnsi="Arial" w:cs="Arial"/>
        <w:b w:val="0"/>
        <w:i w:val="0"/>
        <w:smallCaps w:val="0"/>
        <w:strike w:val="0"/>
        <w:color w:val="000000"/>
        <w:sz w:val="22"/>
        <w:highlight w:val="none"/>
        <w:u w:val="none"/>
        <w:vertAlign w:val="baseline"/>
      </w:rPr>
    </w:lvl>
    <w:lvl w:ilvl="2">
      <w:start w:val="1"/>
      <w:numFmt w:val="bullet"/>
      <w:lvlText w:val="■"/>
      <w:pPr>
        <w:ind w:firstLine="1800" w:left="2160"/>
      </w:pPr>
      <w:rPr>
        <w:rFonts w:eastAsia="Arial" w:ascii="Arial" w:hAnsi="Arial" w:cs="Arial"/>
        <w:b w:val="0"/>
        <w:i w:val="0"/>
        <w:smallCaps w:val="0"/>
        <w:strike w:val="0"/>
        <w:color w:val="000000"/>
        <w:sz w:val="22"/>
        <w:highlight w:val="none"/>
        <w:u w:val="none"/>
        <w:vertAlign w:val="baseline"/>
      </w:rPr>
    </w:lvl>
    <w:lvl w:ilvl="3">
      <w:start w:val="1"/>
      <w:numFmt w:val="bullet"/>
      <w:lvlText w:val="●"/>
      <w:pPr>
        <w:ind w:firstLine="2520" w:left="2880"/>
      </w:pPr>
      <w:rPr>
        <w:rFonts w:eastAsia="Arial" w:ascii="Arial" w:hAnsi="Arial" w:cs="Arial"/>
        <w:b w:val="0"/>
        <w:i w:val="0"/>
        <w:smallCaps w:val="0"/>
        <w:strike w:val="0"/>
        <w:color w:val="000000"/>
        <w:sz w:val="22"/>
        <w:highlight w:val="none"/>
        <w:u w:val="none"/>
        <w:vertAlign w:val="baseline"/>
      </w:rPr>
    </w:lvl>
    <w:lvl w:ilvl="4">
      <w:start w:val="1"/>
      <w:numFmt w:val="bullet"/>
      <w:lvlText w:val="○"/>
      <w:pPr>
        <w:ind w:firstLine="3240" w:left="3600"/>
      </w:pPr>
      <w:rPr>
        <w:rFonts w:eastAsia="Arial" w:ascii="Arial" w:hAnsi="Arial" w:cs="Arial"/>
        <w:b w:val="0"/>
        <w:i w:val="0"/>
        <w:smallCaps w:val="0"/>
        <w:strike w:val="0"/>
        <w:color w:val="000000"/>
        <w:sz w:val="22"/>
        <w:highlight w:val="none"/>
        <w:u w:val="none"/>
        <w:vertAlign w:val="baseline"/>
      </w:rPr>
    </w:lvl>
    <w:lvl w:ilvl="5">
      <w:start w:val="1"/>
      <w:numFmt w:val="bullet"/>
      <w:lvlText w:val="■"/>
      <w:pPr>
        <w:ind w:firstLine="3960" w:left="4320"/>
      </w:pPr>
      <w:rPr>
        <w:rFonts w:eastAsia="Arial" w:ascii="Arial" w:hAnsi="Arial" w:cs="Arial"/>
        <w:b w:val="0"/>
        <w:i w:val="0"/>
        <w:smallCaps w:val="0"/>
        <w:strike w:val="0"/>
        <w:color w:val="000000"/>
        <w:sz w:val="22"/>
        <w:highlight w:val="none"/>
        <w:u w:val="none"/>
        <w:vertAlign w:val="baseline"/>
      </w:rPr>
    </w:lvl>
    <w:lvl w:ilvl="6">
      <w:start w:val="1"/>
      <w:numFmt w:val="bullet"/>
      <w:lvlText w:val="●"/>
      <w:pPr>
        <w:ind w:firstLine="4680" w:left="5040"/>
      </w:pPr>
      <w:rPr>
        <w:rFonts w:eastAsia="Arial" w:ascii="Arial" w:hAnsi="Arial" w:cs="Arial"/>
        <w:b w:val="0"/>
        <w:i w:val="0"/>
        <w:smallCaps w:val="0"/>
        <w:strike w:val="0"/>
        <w:color w:val="000000"/>
        <w:sz w:val="22"/>
        <w:highlight w:val="none"/>
        <w:u w:val="none"/>
        <w:vertAlign w:val="baseline"/>
      </w:rPr>
    </w:lvl>
    <w:lvl w:ilvl="7">
      <w:start w:val="1"/>
      <w:numFmt w:val="bullet"/>
      <w:lvlText w:val="○"/>
      <w:pPr>
        <w:ind w:firstLine="5400" w:left="5760"/>
      </w:pPr>
      <w:rPr>
        <w:rFonts w:eastAsia="Arial" w:ascii="Arial" w:hAnsi="Arial" w:cs="Arial"/>
        <w:b w:val="0"/>
        <w:i w:val="0"/>
        <w:smallCaps w:val="0"/>
        <w:strike w:val="0"/>
        <w:color w:val="000000"/>
        <w:sz w:val="22"/>
        <w:highlight w:val="none"/>
        <w:u w:val="none"/>
        <w:vertAlign w:val="baseline"/>
      </w:rPr>
    </w:lvl>
    <w:lvl w:ilvl="8">
      <w:start w:val="1"/>
      <w:numFmt w:val="bullet"/>
      <w:lvlText w:val="■"/>
      <w:pPr>
        <w:ind w:firstLine="6120" w:left="6480"/>
      </w:pPr>
      <w:rPr>
        <w:rFonts w:eastAsia="Arial" w:ascii="Arial" w:hAnsi="Arial" w:cs="Arial"/>
        <w:b w:val="0"/>
        <w:i w:val="0"/>
        <w:smallCaps w:val="0"/>
        <w:strike w:val="0"/>
        <w:color w:val="000000"/>
        <w:sz w:val="22"/>
        <w:highlight w:val="none"/>
        <w:u w:val="none"/>
        <w:vertAlign w:val="baseline"/>
      </w:rPr>
    </w:lvl>
  </w:abstractNum>
  <w:abstractNum w:abstractNumId="4">
    <w:lvl w:ilvl="0">
      <w:start w:val="1"/>
      <w:numFmt w:val="bullet"/>
      <w:lvlText w:val="●"/>
      <w:pPr>
        <w:ind w:firstLine="360" w:left="720"/>
      </w:pPr>
      <w:rPr>
        <w:rFonts w:eastAsia="Calibri" w:ascii="Calibri" w:hAnsi="Calibri" w:cs="Calibri"/>
        <w:b w:val="1"/>
        <w:i w:val="0"/>
        <w:smallCaps w:val="0"/>
        <w:strike w:val="0"/>
        <w:color w:val="ff0000"/>
        <w:sz w:val="22"/>
        <w:highlight w:val="none"/>
        <w:u w:val="none"/>
        <w:vertAlign w:val="baseline"/>
      </w:rPr>
    </w:lvl>
    <w:lvl w:ilvl="1">
      <w:start w:val="1"/>
      <w:numFmt w:val="bullet"/>
      <w:lvlText w:val="○"/>
      <w:pPr>
        <w:ind w:firstLine="1080" w:left="1440"/>
      </w:pPr>
      <w:rPr>
        <w:rFonts w:eastAsia="Calibri" w:ascii="Calibri" w:hAnsi="Calibri" w:cs="Calibri"/>
        <w:b w:val="1"/>
        <w:i w:val="0"/>
        <w:smallCaps w:val="0"/>
        <w:strike w:val="0"/>
        <w:color w:val="ff0000"/>
        <w:sz w:val="22"/>
        <w:highlight w:val="none"/>
        <w:u w:val="none"/>
        <w:vertAlign w:val="baseline"/>
      </w:rPr>
    </w:lvl>
    <w:lvl w:ilvl="2">
      <w:start w:val="1"/>
      <w:numFmt w:val="bullet"/>
      <w:lvlText w:val="■"/>
      <w:pPr>
        <w:ind w:firstLine="1800" w:left="2160"/>
      </w:pPr>
      <w:rPr>
        <w:rFonts w:eastAsia="Calibri" w:ascii="Calibri" w:hAnsi="Calibri" w:cs="Calibri"/>
        <w:b w:val="1"/>
        <w:i w:val="0"/>
        <w:smallCaps w:val="0"/>
        <w:strike w:val="0"/>
        <w:color w:val="ff0000"/>
        <w:sz w:val="22"/>
        <w:highlight w:val="none"/>
        <w:u w:val="none"/>
        <w:vertAlign w:val="baseline"/>
      </w:rPr>
    </w:lvl>
    <w:lvl w:ilvl="3">
      <w:start w:val="1"/>
      <w:numFmt w:val="bullet"/>
      <w:lvlText w:val="●"/>
      <w:pPr>
        <w:ind w:firstLine="2520" w:left="2880"/>
      </w:pPr>
      <w:rPr>
        <w:rFonts w:eastAsia="Calibri" w:ascii="Calibri" w:hAnsi="Calibri" w:cs="Calibri"/>
        <w:b w:val="1"/>
        <w:i w:val="0"/>
        <w:smallCaps w:val="0"/>
        <w:strike w:val="0"/>
        <w:color w:val="ff0000"/>
        <w:sz w:val="22"/>
        <w:highlight w:val="none"/>
        <w:u w:val="none"/>
        <w:vertAlign w:val="baseline"/>
      </w:rPr>
    </w:lvl>
    <w:lvl w:ilvl="4">
      <w:start w:val="1"/>
      <w:numFmt w:val="bullet"/>
      <w:lvlText w:val="○"/>
      <w:pPr>
        <w:ind w:firstLine="3240" w:left="3600"/>
      </w:pPr>
      <w:rPr>
        <w:rFonts w:eastAsia="Calibri" w:ascii="Calibri" w:hAnsi="Calibri" w:cs="Calibri"/>
        <w:b w:val="1"/>
        <w:i w:val="0"/>
        <w:smallCaps w:val="0"/>
        <w:strike w:val="0"/>
        <w:color w:val="ff0000"/>
        <w:sz w:val="22"/>
        <w:highlight w:val="none"/>
        <w:u w:val="none"/>
        <w:vertAlign w:val="baseline"/>
      </w:rPr>
    </w:lvl>
    <w:lvl w:ilvl="5">
      <w:start w:val="1"/>
      <w:numFmt w:val="bullet"/>
      <w:lvlText w:val="■"/>
      <w:pPr>
        <w:ind w:firstLine="3960" w:left="4320"/>
      </w:pPr>
      <w:rPr>
        <w:rFonts w:eastAsia="Calibri" w:ascii="Calibri" w:hAnsi="Calibri" w:cs="Calibri"/>
        <w:b w:val="1"/>
        <w:i w:val="0"/>
        <w:smallCaps w:val="0"/>
        <w:strike w:val="0"/>
        <w:color w:val="ff0000"/>
        <w:sz w:val="22"/>
        <w:highlight w:val="none"/>
        <w:u w:val="none"/>
        <w:vertAlign w:val="baseline"/>
      </w:rPr>
    </w:lvl>
    <w:lvl w:ilvl="6">
      <w:start w:val="1"/>
      <w:numFmt w:val="bullet"/>
      <w:lvlText w:val="●"/>
      <w:pPr>
        <w:ind w:firstLine="4680" w:left="5040"/>
      </w:pPr>
      <w:rPr>
        <w:rFonts w:eastAsia="Calibri" w:ascii="Calibri" w:hAnsi="Calibri" w:cs="Calibri"/>
        <w:b w:val="1"/>
        <w:i w:val="0"/>
        <w:smallCaps w:val="0"/>
        <w:strike w:val="0"/>
        <w:color w:val="ff0000"/>
        <w:sz w:val="22"/>
        <w:highlight w:val="none"/>
        <w:u w:val="none"/>
        <w:vertAlign w:val="baseline"/>
      </w:rPr>
    </w:lvl>
    <w:lvl w:ilvl="7">
      <w:start w:val="1"/>
      <w:numFmt w:val="bullet"/>
      <w:lvlText w:val="○"/>
      <w:pPr>
        <w:ind w:firstLine="5400" w:left="5760"/>
      </w:pPr>
      <w:rPr>
        <w:rFonts w:eastAsia="Calibri" w:ascii="Calibri" w:hAnsi="Calibri" w:cs="Calibri"/>
        <w:b w:val="1"/>
        <w:i w:val="0"/>
        <w:smallCaps w:val="0"/>
        <w:strike w:val="0"/>
        <w:color w:val="ff0000"/>
        <w:sz w:val="22"/>
        <w:highlight w:val="none"/>
        <w:u w:val="none"/>
        <w:vertAlign w:val="baseline"/>
      </w:rPr>
    </w:lvl>
    <w:lvl w:ilvl="8">
      <w:start w:val="1"/>
      <w:numFmt w:val="bullet"/>
      <w:lvlText w:val="■"/>
      <w:pPr>
        <w:ind w:firstLine="6120" w:left="6480"/>
      </w:pPr>
      <w:rPr>
        <w:rFonts w:eastAsia="Calibri" w:ascii="Calibri" w:hAnsi="Calibri" w:cs="Calibri"/>
        <w:b w:val="1"/>
        <w:i w:val="0"/>
        <w:smallCaps w:val="0"/>
        <w:strike w:val="0"/>
        <w:color w:val="ff0000"/>
        <w:sz w:val="22"/>
        <w:highlight w:val="none"/>
        <w:u w:val="none"/>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0" w:lineRule="auto" w:before="0"/>
      <w:ind w:firstLine="0" w:left="0" w:right="0"/>
      <w:jc w:val="left"/>
    </w:pPr>
    <w:rPr>
      <w:rFonts w:eastAsia="Arial" w:ascii="Arial" w:hAnsi="Arial" w:cs="Arial"/>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48"/>
      <w:highlight w:val="none"/>
    </w:rPr>
  </w:style>
  <w:style w:type="paragraph" w:styleId="Heading2">
    <w:name w:val="heading 2"/>
    <w:basedOn w:val="Normal"/>
    <w:next w:val="Normal"/>
    <w:pPr>
      <w:spacing w:after="80" w:lineRule="auto" w:before="360"/>
    </w:pPr>
    <w:rPr>
      <w:b w:val="1"/>
      <w:sz w:val="36"/>
      <w:highlight w:val="none"/>
    </w:rPr>
  </w:style>
  <w:style w:type="paragraph" w:styleId="Heading3">
    <w:name w:val="heading 3"/>
    <w:basedOn w:val="Normal"/>
    <w:next w:val="Normal"/>
    <w:pPr>
      <w:spacing w:after="80" w:lineRule="auto" w:before="280"/>
    </w:pPr>
    <w:rPr>
      <w:b w:val="1"/>
      <w:sz w:val="28"/>
      <w:highlight w:val="none"/>
    </w:rPr>
  </w:style>
  <w:style w:type="paragraph" w:styleId="Heading4">
    <w:name w:val="heading 4"/>
    <w:basedOn w:val="Normal"/>
    <w:next w:val="Normal"/>
    <w:pPr>
      <w:spacing w:after="40" w:lineRule="auto" w:before="240"/>
    </w:pPr>
    <w:rPr>
      <w:b w:val="1"/>
      <w:sz w:val="24"/>
      <w:highlight w:val="none"/>
    </w:rPr>
  </w:style>
  <w:style w:type="paragraph" w:styleId="Heading5">
    <w:name w:val="heading 5"/>
    <w:basedOn w:val="Normal"/>
    <w:next w:val="Normal"/>
    <w:pPr>
      <w:spacing w:after="40" w:lineRule="auto" w:before="220"/>
    </w:pPr>
    <w:rPr>
      <w:b w:val="1"/>
      <w:sz w:val="22"/>
      <w:highlight w:val="none"/>
    </w:rPr>
  </w:style>
  <w:style w:type="paragraph" w:styleId="Heading6">
    <w:name w:val="heading 6"/>
    <w:basedOn w:val="Normal"/>
    <w:next w:val="Normal"/>
    <w:pPr>
      <w:spacing w:after="40" w:lineRule="auto" w:before="200"/>
    </w:pPr>
    <w:rPr>
      <w:b w:val="1"/>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19" Type="http://schemas.openxmlformats.org/officeDocument/2006/relationships/hyperlink" TargetMode="External" Target="mailto:veronika@onlinekarvina.cz"/><Relationship Id="rId18" Type="http://schemas.openxmlformats.org/officeDocument/2006/relationships/hyperlink" TargetMode="External" Target="mailto:polakova@rozkosbezrizika.cz"/><Relationship Id="rId17" Type="http://schemas.openxmlformats.org/officeDocument/2006/relationships/hyperlink" TargetMode="External" Target="mailto:sidova@rozkosbezrizika.cz"/><Relationship Id="rId16" Type="http://schemas.openxmlformats.org/officeDocument/2006/relationships/hyperlink" TargetMode="External" Target="mailto:jaroslav@sance.chrudim.cz"/><Relationship Id="rId15" Type="http://schemas.openxmlformats.org/officeDocument/2006/relationships/hyperlink" TargetMode="External" Target="mailto:lenka.cuprova@ratolest.cz"/><Relationship Id="rId14" Type="http://schemas.openxmlformats.org/officeDocument/2006/relationships/hyperlink" TargetMode="External" Target="mailto:rysava@unko.cz"/><Relationship Id="rId2" Type="http://schemas.openxmlformats.org/officeDocument/2006/relationships/fontTable" Target="fontTable.xml"/><Relationship Id="rId12" Type="http://schemas.openxmlformats.org/officeDocument/2006/relationships/hyperlink" TargetMode="External" Target="mailto:termer@sananim.cz"/><Relationship Id="rId1" Type="http://schemas.openxmlformats.org/officeDocument/2006/relationships/settings" Target="settings.xml"/><Relationship Id="rId13" Type="http://schemas.openxmlformats.org/officeDocument/2006/relationships/hyperlink" TargetMode="External" Target="mailto:nadosah.bystrice@charita.cz"/><Relationship Id="rId4" Type="http://schemas.openxmlformats.org/officeDocument/2006/relationships/styles" Target="styles.xml"/><Relationship Id="rId10" Type="http://schemas.openxmlformats.org/officeDocument/2006/relationships/hyperlink" TargetMode="External" Target="mailto:novakova@prostorpro.cz"/><Relationship Id="rId3" Type="http://schemas.openxmlformats.org/officeDocument/2006/relationships/numbering" Target="numbering.xml"/><Relationship Id="rId11" Type="http://schemas.openxmlformats.org/officeDocument/2006/relationships/hyperlink" TargetMode="External" Target="mailto:fleischerova@cssdecin.cz"/><Relationship Id="rId20" Type="http://schemas.openxmlformats.org/officeDocument/2006/relationships/hyperlink" TargetMode="External" Target="mailto:hana.viktorova@diakonie.cz"/><Relationship Id="rId9" Type="http://schemas.openxmlformats.org/officeDocument/2006/relationships/hyperlink" TargetMode="External" Target="mailto:robert.knebl@charita.cz"/><Relationship Id="rId6" Type="http://schemas.openxmlformats.org/officeDocument/2006/relationships/hyperlink" TargetMode="External" Target="http://www.streetwork.cz/index.php?option=com_content&amp;task=view&amp;id=3785"/><Relationship Id="rId5" Type="http://schemas.openxmlformats.org/officeDocument/2006/relationships/hyperlink" TargetMode="External" Target="http://forumtp.webnode.cz/"/><Relationship Id="rId8" Type="http://schemas.openxmlformats.org/officeDocument/2006/relationships/hyperlink" TargetMode="External" Target="http://doodle.com/r7png7d4w7ib5zvk"/><Relationship Id="rId7" Type="http://schemas.openxmlformats.org/officeDocument/2006/relationships/hyperlink" TargetMode="External" Target="http://doodle.com/s8e2n8wka9ew3kdn"/></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Kopie souboru Zápis_FTP_11_09_2012.doc.docx</dc:title>
</cp:coreProperties>
</file>